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1A017" w14:textId="48305A12" w:rsidR="00A72943" w:rsidRPr="00A72943" w:rsidRDefault="00DA5FA7" w:rsidP="0046174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cs-CZ"/>
        </w:rPr>
      </w:pPr>
      <w:r>
        <w:rPr>
          <w:rFonts w:ascii="Times New Roman" w:hAnsi="Times New Roman" w:cs="Times New Roman"/>
          <w:b/>
          <w:sz w:val="32"/>
          <w:szCs w:val="32"/>
          <w:lang w:val="cs-CZ"/>
        </w:rPr>
        <w:t xml:space="preserve">Kontrolní list - </w:t>
      </w:r>
      <w:r w:rsidR="008D3525" w:rsidRPr="00A72943">
        <w:rPr>
          <w:rFonts w:ascii="Times New Roman" w:hAnsi="Times New Roman" w:cs="Times New Roman"/>
          <w:b/>
          <w:sz w:val="32"/>
          <w:szCs w:val="32"/>
          <w:lang w:val="cs-CZ"/>
        </w:rPr>
        <w:t>P</w:t>
      </w:r>
      <w:r w:rsidR="00947C69" w:rsidRPr="00A72943">
        <w:rPr>
          <w:rFonts w:ascii="Times New Roman" w:hAnsi="Times New Roman" w:cs="Times New Roman"/>
          <w:b/>
          <w:sz w:val="32"/>
          <w:szCs w:val="32"/>
          <w:lang w:val="cs-CZ"/>
        </w:rPr>
        <w:t>ožadavk</w:t>
      </w:r>
      <w:r w:rsidR="008D3525" w:rsidRPr="00A72943">
        <w:rPr>
          <w:rFonts w:ascii="Times New Roman" w:hAnsi="Times New Roman" w:cs="Times New Roman"/>
          <w:b/>
          <w:sz w:val="32"/>
          <w:szCs w:val="32"/>
          <w:lang w:val="cs-CZ"/>
        </w:rPr>
        <w:t>y</w:t>
      </w:r>
      <w:r w:rsidR="00947C69" w:rsidRPr="00A72943">
        <w:rPr>
          <w:rFonts w:ascii="Times New Roman" w:hAnsi="Times New Roman" w:cs="Times New Roman"/>
          <w:b/>
          <w:sz w:val="32"/>
          <w:szCs w:val="32"/>
          <w:lang w:val="cs-CZ"/>
        </w:rPr>
        <w:t xml:space="preserve"> </w:t>
      </w:r>
      <w:r w:rsidR="001114E7" w:rsidRPr="00A72943">
        <w:rPr>
          <w:rFonts w:ascii="Times New Roman" w:hAnsi="Times New Roman" w:cs="Times New Roman"/>
          <w:b/>
          <w:sz w:val="32"/>
          <w:szCs w:val="32"/>
          <w:lang w:val="cs-CZ"/>
        </w:rPr>
        <w:t>na návrh programu</w:t>
      </w:r>
      <w:bookmarkStart w:id="0" w:name="_GoBack"/>
      <w:bookmarkEnd w:id="0"/>
    </w:p>
    <w:p w14:paraId="0013C8F6" w14:textId="77777777" w:rsidR="00A72943" w:rsidRDefault="00A72943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</w:p>
    <w:p w14:paraId="2D16873D" w14:textId="41982C68" w:rsidR="00A72943" w:rsidRPr="00A72943" w:rsidRDefault="00A72943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72943">
        <w:rPr>
          <w:rFonts w:ascii="Times New Roman" w:hAnsi="Times New Roman" w:cs="Times New Roman"/>
          <w:sz w:val="24"/>
          <w:szCs w:val="24"/>
          <w:lang w:val="cs-CZ"/>
        </w:rPr>
        <w:t>Klíč ke stanovení korelací a kvantifikací při vyplňování „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K</w:t>
      </w:r>
      <w:r w:rsidRPr="00A72943">
        <w:rPr>
          <w:rFonts w:ascii="Times New Roman" w:hAnsi="Times New Roman" w:cs="Times New Roman"/>
          <w:sz w:val="24"/>
          <w:szCs w:val="24"/>
          <w:lang w:val="cs-CZ"/>
        </w:rPr>
        <w:t>ontrolního listu“ programu.</w:t>
      </w:r>
    </w:p>
    <w:p w14:paraId="0CD7CCBA" w14:textId="67C3FC98" w:rsidR="00947C69" w:rsidRPr="00947C69" w:rsidRDefault="00B4049D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72943">
        <w:rPr>
          <w:rFonts w:ascii="Times New Roman" w:hAnsi="Times New Roman" w:cs="Times New Roman"/>
          <w:sz w:val="24"/>
          <w:szCs w:val="24"/>
          <w:lang w:val="cs-CZ"/>
        </w:rPr>
        <w:t xml:space="preserve">(Verze </w:t>
      </w:r>
      <w:r w:rsidR="00220C12" w:rsidRPr="00A72943">
        <w:rPr>
          <w:rFonts w:ascii="Times New Roman" w:hAnsi="Times New Roman" w:cs="Times New Roman"/>
          <w:sz w:val="24"/>
          <w:szCs w:val="24"/>
          <w:lang w:val="cs-CZ"/>
        </w:rPr>
        <w:t>4.</w:t>
      </w:r>
      <w:r w:rsidR="00696BF9">
        <w:rPr>
          <w:rFonts w:ascii="Times New Roman" w:hAnsi="Times New Roman" w:cs="Times New Roman"/>
          <w:sz w:val="24"/>
          <w:szCs w:val="24"/>
          <w:lang w:val="cs-CZ"/>
        </w:rPr>
        <w:t>5</w:t>
      </w:r>
      <w:r w:rsidRPr="00A72943">
        <w:rPr>
          <w:rFonts w:ascii="Times New Roman" w:hAnsi="Times New Roman" w:cs="Times New Roman"/>
          <w:sz w:val="24"/>
          <w:szCs w:val="24"/>
          <w:lang w:val="cs-CZ"/>
        </w:rPr>
        <w:t xml:space="preserve"> z </w:t>
      </w:r>
      <w:r w:rsidR="00696BF9">
        <w:rPr>
          <w:rFonts w:ascii="Times New Roman" w:hAnsi="Times New Roman" w:cs="Times New Roman"/>
          <w:sz w:val="24"/>
          <w:szCs w:val="24"/>
          <w:lang w:val="cs-CZ"/>
        </w:rPr>
        <w:t>11</w:t>
      </w:r>
      <w:r w:rsidR="003E098D" w:rsidRPr="00A72943">
        <w:rPr>
          <w:rFonts w:ascii="Times New Roman" w:hAnsi="Times New Roman" w:cs="Times New Roman"/>
          <w:sz w:val="24"/>
          <w:szCs w:val="24"/>
          <w:lang w:val="cs-CZ"/>
        </w:rPr>
        <w:t>. září</w:t>
      </w:r>
      <w:r w:rsidRPr="00A72943">
        <w:rPr>
          <w:rFonts w:ascii="Times New Roman" w:hAnsi="Times New Roman" w:cs="Times New Roman"/>
          <w:sz w:val="24"/>
          <w:szCs w:val="24"/>
          <w:lang w:val="cs-CZ"/>
        </w:rPr>
        <w:t xml:space="preserve"> 2019</w:t>
      </w:r>
      <w:r w:rsidR="00F262C4">
        <w:rPr>
          <w:rFonts w:ascii="Times New Roman" w:hAnsi="Times New Roman" w:cs="Times New Roman"/>
          <w:sz w:val="24"/>
          <w:szCs w:val="24"/>
          <w:lang w:val="cs-CZ"/>
        </w:rPr>
        <w:t xml:space="preserve"> / S2019091</w:t>
      </w:r>
      <w:r w:rsidR="00F271C7">
        <w:rPr>
          <w:rFonts w:ascii="Times New Roman" w:hAnsi="Times New Roman" w:cs="Times New Roman"/>
          <w:sz w:val="24"/>
          <w:szCs w:val="24"/>
          <w:lang w:val="cs-CZ"/>
        </w:rPr>
        <w:t>1</w:t>
      </w:r>
      <w:r w:rsidR="00F262C4">
        <w:rPr>
          <w:rFonts w:ascii="Times New Roman" w:hAnsi="Times New Roman" w:cs="Times New Roman"/>
          <w:sz w:val="24"/>
          <w:szCs w:val="24"/>
          <w:lang w:val="cs-CZ"/>
        </w:rPr>
        <w:t>v4.</w:t>
      </w:r>
      <w:r w:rsidR="00F271C7">
        <w:rPr>
          <w:rFonts w:ascii="Times New Roman" w:hAnsi="Times New Roman" w:cs="Times New Roman"/>
          <w:sz w:val="24"/>
          <w:szCs w:val="24"/>
          <w:lang w:val="cs-CZ"/>
        </w:rPr>
        <w:t>5</w:t>
      </w:r>
      <w:r w:rsidR="009A50CF">
        <w:rPr>
          <w:rFonts w:ascii="Times New Roman" w:hAnsi="Times New Roman" w:cs="Times New Roman"/>
          <w:sz w:val="24"/>
          <w:szCs w:val="24"/>
          <w:lang w:val="cs-CZ"/>
        </w:rPr>
        <w:t>_Def</w:t>
      </w:r>
      <w:r w:rsidRPr="00A72943">
        <w:rPr>
          <w:rFonts w:ascii="Times New Roman" w:hAnsi="Times New Roman" w:cs="Times New Roman"/>
          <w:sz w:val="24"/>
          <w:szCs w:val="24"/>
          <w:lang w:val="cs-CZ"/>
        </w:rPr>
        <w:t>)</w:t>
      </w:r>
    </w:p>
    <w:p w14:paraId="4CF6046A" w14:textId="77777777" w:rsidR="00113F6F" w:rsidRPr="007E178E" w:rsidRDefault="00113F6F" w:rsidP="007E178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48BE13C2" w14:textId="2B4A626A" w:rsidR="00113F6F" w:rsidRPr="00BA20AC" w:rsidRDefault="006756AA" w:rsidP="007E17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b/>
          <w:sz w:val="24"/>
          <w:szCs w:val="24"/>
          <w:lang w:val="cs-CZ"/>
        </w:rPr>
        <w:t>Hodnot</w:t>
      </w:r>
      <w:r w:rsidR="00337787">
        <w:rPr>
          <w:rFonts w:ascii="Times New Roman" w:hAnsi="Times New Roman" w:cs="Times New Roman"/>
          <w:b/>
          <w:sz w:val="24"/>
          <w:szCs w:val="24"/>
          <w:lang w:val="cs-CZ"/>
        </w:rPr>
        <w:t>y v tabulce mohou nabývat následujících hodnot:</w:t>
      </w:r>
    </w:p>
    <w:p w14:paraId="35BF21AA" w14:textId="599068C4" w:rsidR="008D3525" w:rsidRPr="00BA20AC" w:rsidRDefault="008D3525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lang w:val="cs-CZ"/>
        </w:rPr>
        <w:t>9 = úplná korelace</w:t>
      </w:r>
    </w:p>
    <w:p w14:paraId="62AF8BB0" w14:textId="7C22DEF6" w:rsidR="00113F6F" w:rsidRPr="00BA20AC" w:rsidRDefault="00113F6F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lang w:val="cs-CZ"/>
        </w:rPr>
        <w:t>3 = částečná korelace</w:t>
      </w:r>
    </w:p>
    <w:p w14:paraId="511D0E04" w14:textId="6F9BB167" w:rsidR="00113F6F" w:rsidRPr="00BA20AC" w:rsidRDefault="00113F6F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1 = </w:t>
      </w:r>
      <w:r w:rsidR="00275160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nízká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korelace</w:t>
      </w:r>
    </w:p>
    <w:p w14:paraId="1B9AF144" w14:textId="4AC1E0D7" w:rsidR="008D3525" w:rsidRPr="00BA20AC" w:rsidRDefault="008D3525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lang w:val="cs-CZ"/>
        </w:rPr>
        <w:t>0</w:t>
      </w:r>
      <w:r w:rsidR="00113F6F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=</w:t>
      </w:r>
      <w:r w:rsidR="00113F6F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275160" w:rsidRPr="00BA20AC">
        <w:rPr>
          <w:rFonts w:ascii="Times New Roman" w:hAnsi="Times New Roman" w:cs="Times New Roman"/>
          <w:sz w:val="24"/>
          <w:szCs w:val="24"/>
          <w:lang w:val="cs-CZ"/>
        </w:rPr>
        <w:t>bez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korelace</w:t>
      </w:r>
    </w:p>
    <w:p w14:paraId="3C64057B" w14:textId="77777777" w:rsidR="008D3525" w:rsidRPr="00BA20AC" w:rsidRDefault="008D3525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D5BFD37" w14:textId="77777777" w:rsidR="008D3525" w:rsidRDefault="008D3525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C37DA15" w14:textId="77777777" w:rsidR="00624FB8" w:rsidRDefault="00624FB8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5B60A6E" w14:textId="77777777" w:rsidR="00624FB8" w:rsidRPr="00BA20AC" w:rsidRDefault="00624FB8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6FF7F77" w14:textId="77777777" w:rsidR="001114E7" w:rsidRPr="00624FB8" w:rsidRDefault="00095B66" w:rsidP="007E17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cs-CZ"/>
        </w:rPr>
      </w:pPr>
      <w:r w:rsidRPr="00624FB8">
        <w:rPr>
          <w:rFonts w:ascii="Times New Roman" w:hAnsi="Times New Roman" w:cs="Times New Roman"/>
          <w:b/>
          <w:sz w:val="28"/>
          <w:szCs w:val="28"/>
          <w:lang w:val="cs-CZ"/>
        </w:rPr>
        <w:t>Aktuálnost</w:t>
      </w:r>
    </w:p>
    <w:p w14:paraId="5F055F69" w14:textId="77777777" w:rsidR="00624FB8" w:rsidRPr="00624FB8" w:rsidRDefault="00624FB8" w:rsidP="007E178E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cs-CZ"/>
        </w:rPr>
      </w:pPr>
    </w:p>
    <w:p w14:paraId="490D0DB9" w14:textId="59414BB0" w:rsidR="003645B1" w:rsidRDefault="00A72943" w:rsidP="007E1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A72943">
        <w:rPr>
          <w:rFonts w:ascii="Times New Roman" w:hAnsi="Times New Roman" w:cs="Times New Roman"/>
          <w:bCs/>
          <w:sz w:val="24"/>
          <w:szCs w:val="24"/>
          <w:lang w:val="cs-CZ"/>
        </w:rPr>
        <w:t>P</w:t>
      </w:r>
      <w:r w:rsidR="003645B1" w:rsidRPr="00A72943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ožadavky vymezí </w:t>
      </w:r>
      <w:r w:rsidR="008B07A4">
        <w:rPr>
          <w:rFonts w:ascii="Times New Roman" w:hAnsi="Times New Roman" w:cs="Times New Roman"/>
          <w:bCs/>
          <w:sz w:val="24"/>
          <w:szCs w:val="24"/>
          <w:lang w:val="cs-CZ"/>
        </w:rPr>
        <w:t>Rada pro výzkum, vývoj a inovace (</w:t>
      </w:r>
      <w:r w:rsidR="003645B1" w:rsidRPr="00A72943">
        <w:rPr>
          <w:rFonts w:ascii="Times New Roman" w:hAnsi="Times New Roman" w:cs="Times New Roman"/>
          <w:bCs/>
          <w:sz w:val="24"/>
          <w:szCs w:val="24"/>
          <w:lang w:val="cs-CZ"/>
        </w:rPr>
        <w:t>RVVI</w:t>
      </w:r>
      <w:r w:rsidR="008B07A4">
        <w:rPr>
          <w:rFonts w:ascii="Times New Roman" w:hAnsi="Times New Roman" w:cs="Times New Roman"/>
          <w:bCs/>
          <w:sz w:val="24"/>
          <w:szCs w:val="24"/>
          <w:lang w:val="cs-CZ"/>
        </w:rPr>
        <w:t>)</w:t>
      </w:r>
      <w:r w:rsidR="003645B1" w:rsidRPr="00A72943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pro každý program specificky</w:t>
      </w:r>
      <w:r w:rsidRPr="00A72943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na základě aktuálních státních priorit</w:t>
      </w: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</w:t>
      </w:r>
      <w:r w:rsidR="00337787">
        <w:rPr>
          <w:rFonts w:ascii="Times New Roman" w:hAnsi="Times New Roman" w:cs="Times New Roman"/>
          <w:bCs/>
          <w:sz w:val="24"/>
          <w:szCs w:val="24"/>
          <w:lang w:val="cs-CZ"/>
        </w:rPr>
        <w:t>a specifik zaměření daného návrhu programu.</w:t>
      </w:r>
    </w:p>
    <w:p w14:paraId="60C402F5" w14:textId="05EC5C90" w:rsidR="00337787" w:rsidRPr="00337787" w:rsidRDefault="00337787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37787">
        <w:rPr>
          <w:rFonts w:ascii="Times New Roman" w:hAnsi="Times New Roman" w:cs="Times New Roman"/>
          <w:sz w:val="24"/>
          <w:szCs w:val="24"/>
          <w:lang w:val="cs-CZ"/>
        </w:rPr>
        <w:t>Při přípravě kritérií se předpokládá součinnost poskytovatele se Zpravodajem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 xml:space="preserve"> RVVI</w:t>
      </w:r>
      <w:r w:rsidRPr="00337787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10B43DCF" w14:textId="77777777" w:rsidR="002A7E64" w:rsidRPr="007E178E" w:rsidRDefault="002A7E64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color w:val="2AA274"/>
          <w:sz w:val="16"/>
          <w:szCs w:val="16"/>
          <w:lang w:val="cs-CZ"/>
        </w:rPr>
      </w:pPr>
    </w:p>
    <w:p w14:paraId="392583C3" w14:textId="33D774CC" w:rsidR="00095B66" w:rsidRPr="00947C69" w:rsidRDefault="00BA20AC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A1. </w:t>
      </w:r>
      <w:r w:rsidR="00095B66" w:rsidRPr="00947C69">
        <w:rPr>
          <w:rFonts w:ascii="Times New Roman" w:hAnsi="Times New Roman" w:cs="Times New Roman"/>
          <w:sz w:val="24"/>
          <w:szCs w:val="24"/>
          <w:u w:val="single"/>
          <w:lang w:val="cs-CZ"/>
        </w:rPr>
        <w:t>Kritérium 1</w:t>
      </w:r>
    </w:p>
    <w:p w14:paraId="65C7794F" w14:textId="3C0DB2E3" w:rsidR="00947C69" w:rsidRDefault="00947C69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Popis korelace pro kritérium 1.</w:t>
      </w:r>
    </w:p>
    <w:p w14:paraId="4789FB8F" w14:textId="77777777" w:rsidR="00947C69" w:rsidRPr="007E178E" w:rsidRDefault="00947C69" w:rsidP="007E178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775F9791" w14:textId="44DF898E" w:rsidR="00095B66" w:rsidRPr="00947C69" w:rsidRDefault="00AD559E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>A2</w:t>
      </w:r>
      <w:r w:rsidR="00BA20AC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</w:t>
      </w:r>
      <w:r w:rsidR="00C77CBD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</w:t>
      </w:r>
      <w:r w:rsidR="00095B66" w:rsidRPr="00947C69">
        <w:rPr>
          <w:rFonts w:ascii="Times New Roman" w:hAnsi="Times New Roman" w:cs="Times New Roman"/>
          <w:sz w:val="24"/>
          <w:szCs w:val="24"/>
          <w:u w:val="single"/>
          <w:lang w:val="cs-CZ"/>
        </w:rPr>
        <w:t>Kritérium 2</w:t>
      </w:r>
    </w:p>
    <w:p w14:paraId="616DA079" w14:textId="32B86F8F" w:rsidR="00947C69" w:rsidRDefault="00947C69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Popis korelace pro kritérium 2.</w:t>
      </w:r>
    </w:p>
    <w:p w14:paraId="6DC568C2" w14:textId="77777777" w:rsidR="00947C69" w:rsidRPr="007E178E" w:rsidRDefault="00947C69" w:rsidP="007E178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71E3DC96" w14:textId="7AAADC09" w:rsidR="00947C69" w:rsidRPr="00947C69" w:rsidRDefault="00BA20AC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AX. </w:t>
      </w:r>
      <w:r w:rsidR="00947C69" w:rsidRPr="00947C69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Kritérium </w:t>
      </w:r>
      <w:r w:rsidR="00947C69">
        <w:rPr>
          <w:rFonts w:ascii="Times New Roman" w:hAnsi="Times New Roman" w:cs="Times New Roman"/>
          <w:sz w:val="24"/>
          <w:szCs w:val="24"/>
          <w:u w:val="single"/>
          <w:lang w:val="cs-CZ"/>
        </w:rPr>
        <w:t>X</w:t>
      </w:r>
    </w:p>
    <w:p w14:paraId="4D924F51" w14:textId="3A148CAA" w:rsidR="00947C69" w:rsidRDefault="00947C69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Popis korelace pro kritérium X.</w:t>
      </w:r>
    </w:p>
    <w:p w14:paraId="5165B0EF" w14:textId="77777777" w:rsidR="00947C69" w:rsidRDefault="00947C69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1C0DDB0" w14:textId="77777777" w:rsidR="00624FB8" w:rsidRPr="00095B66" w:rsidRDefault="00624FB8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68F14A9" w14:textId="77777777" w:rsidR="00E8508C" w:rsidRDefault="00E8508C" w:rsidP="007E17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14:paraId="2B76C23F" w14:textId="77777777" w:rsidR="00095B66" w:rsidRPr="00624FB8" w:rsidRDefault="00095B6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cs-CZ"/>
        </w:rPr>
      </w:pPr>
      <w:r w:rsidRPr="00624FB8">
        <w:rPr>
          <w:rFonts w:ascii="Times New Roman" w:hAnsi="Times New Roman" w:cs="Times New Roman"/>
          <w:b/>
          <w:sz w:val="28"/>
          <w:szCs w:val="28"/>
          <w:lang w:val="cs-CZ"/>
        </w:rPr>
        <w:t>Zpracování</w:t>
      </w:r>
    </w:p>
    <w:p w14:paraId="0606AB54" w14:textId="77777777" w:rsidR="00095B66" w:rsidRPr="007E178E" w:rsidRDefault="00095B6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48E77115" w14:textId="266C946A" w:rsidR="00095B66" w:rsidRPr="00BA20AC" w:rsidRDefault="00BA20A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>Z</w:t>
      </w:r>
      <w:r w:rsidR="00275160" w:rsidRPr="00BA20AC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1. </w:t>
      </w:r>
      <w:r w:rsidR="00095B66" w:rsidRPr="00BA20AC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Analýza řešené problematiky </w:t>
      </w:r>
    </w:p>
    <w:p w14:paraId="05B9A1C1" w14:textId="0D7179A2" w:rsidR="00947C69" w:rsidRPr="00E8508C" w:rsidRDefault="00C4042F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Navrhovaný program je nástrojem koncepce (mezinárodní, národní, resortní), ze které vychází a realizuje ji. 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1.1)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Návrh vymezuje širší společenské potřeby, na které reaguje. 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1.2) </w:t>
      </w:r>
      <w:r w:rsidR="001114E7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Návrh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posuzuje příčiny </w:t>
      </w:r>
      <w:r w:rsidR="001114E7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současného stavu a vývojových trendů, které program cílí změnit, včetně jejich faktografického doložení. 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1.3)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Návrh rozebírá</w:t>
      </w:r>
      <w:r w:rsidR="002C3F75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interakce s jinými programy realizovanými v</w:t>
      </w:r>
      <w:r w:rsidR="004935C4" w:rsidRPr="00BA20AC">
        <w:rPr>
          <w:rFonts w:ascii="Times New Roman" w:hAnsi="Times New Roman" w:cs="Times New Roman"/>
          <w:sz w:val="24"/>
          <w:szCs w:val="24"/>
          <w:lang w:val="cs-CZ"/>
        </w:rPr>
        <w:t> národním i mezinárodním měřítku</w:t>
      </w:r>
      <w:r w:rsidR="00B4049D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a případně s institucionálním financováním</w:t>
      </w:r>
      <w:r w:rsidR="002C3F75" w:rsidRPr="00BA20AC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14:paraId="475BF48E" w14:textId="77777777" w:rsidR="00A90945" w:rsidRPr="007E178E" w:rsidRDefault="00A90945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2DC1BC0F" w14:textId="593E5A21" w:rsidR="00A90945" w:rsidRDefault="00555F91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3 splněné </w:t>
      </w:r>
      <w:r w:rsidR="006756AA">
        <w:rPr>
          <w:rFonts w:ascii="Times New Roman" w:hAnsi="Times New Roman" w:cs="Times New Roman"/>
          <w:sz w:val="24"/>
          <w:szCs w:val="24"/>
          <w:lang w:val="cs-CZ"/>
        </w:rPr>
        <w:t>podmínky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= </w:t>
      </w:r>
      <w:r w:rsidR="006756AA">
        <w:rPr>
          <w:rFonts w:ascii="Times New Roman" w:hAnsi="Times New Roman" w:cs="Times New Roman"/>
          <w:sz w:val="24"/>
          <w:szCs w:val="24"/>
          <w:lang w:val="cs-CZ"/>
        </w:rPr>
        <w:t>hodnota korelace 9</w:t>
      </w:r>
    </w:p>
    <w:p w14:paraId="7F4E25A9" w14:textId="21B5A873" w:rsidR="00555F91" w:rsidRDefault="00555F91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2 splněné </w:t>
      </w:r>
      <w:r w:rsidR="006756AA" w:rsidRPr="006756AA">
        <w:rPr>
          <w:rFonts w:ascii="Times New Roman" w:hAnsi="Times New Roman" w:cs="Times New Roman"/>
          <w:sz w:val="24"/>
          <w:szCs w:val="24"/>
          <w:lang w:val="cs-CZ"/>
        </w:rPr>
        <w:t>podmínky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= </w:t>
      </w:r>
      <w:r w:rsidR="006756AA" w:rsidRPr="006756AA">
        <w:rPr>
          <w:rFonts w:ascii="Times New Roman" w:hAnsi="Times New Roman" w:cs="Times New Roman"/>
          <w:sz w:val="24"/>
          <w:szCs w:val="24"/>
          <w:lang w:val="cs-CZ"/>
        </w:rPr>
        <w:t xml:space="preserve">hodnota korelace </w:t>
      </w:r>
      <w:r w:rsidR="006756AA">
        <w:rPr>
          <w:rFonts w:ascii="Times New Roman" w:hAnsi="Times New Roman" w:cs="Times New Roman"/>
          <w:sz w:val="24"/>
          <w:szCs w:val="24"/>
          <w:lang w:val="cs-CZ"/>
        </w:rPr>
        <w:t>3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14:paraId="5A0604A9" w14:textId="742F7870" w:rsidR="006756AA" w:rsidRDefault="00555F91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1 splněná </w:t>
      </w:r>
      <w:r w:rsidR="006756AA">
        <w:rPr>
          <w:rFonts w:ascii="Times New Roman" w:hAnsi="Times New Roman" w:cs="Times New Roman"/>
          <w:sz w:val="24"/>
          <w:szCs w:val="24"/>
          <w:lang w:val="cs-CZ"/>
        </w:rPr>
        <w:t>podmínka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= </w:t>
      </w:r>
      <w:r w:rsidR="006756AA" w:rsidRPr="006756AA">
        <w:rPr>
          <w:rFonts w:ascii="Times New Roman" w:hAnsi="Times New Roman" w:cs="Times New Roman"/>
          <w:sz w:val="24"/>
          <w:szCs w:val="24"/>
          <w:lang w:val="cs-CZ"/>
        </w:rPr>
        <w:t>h</w:t>
      </w:r>
      <w:r w:rsidR="006756AA">
        <w:rPr>
          <w:rFonts w:ascii="Times New Roman" w:hAnsi="Times New Roman" w:cs="Times New Roman"/>
          <w:sz w:val="24"/>
          <w:szCs w:val="24"/>
          <w:lang w:val="cs-CZ"/>
        </w:rPr>
        <w:t>odnota korelace 1</w:t>
      </w:r>
    </w:p>
    <w:p w14:paraId="6946BD7E" w14:textId="0CBC0B57" w:rsidR="00555F91" w:rsidRPr="00ED2FAD" w:rsidRDefault="00555F91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žádná splněná </w:t>
      </w:r>
      <w:r w:rsidR="006756AA" w:rsidRPr="006756AA">
        <w:rPr>
          <w:rFonts w:ascii="Times New Roman" w:hAnsi="Times New Roman" w:cs="Times New Roman"/>
          <w:sz w:val="24"/>
          <w:szCs w:val="24"/>
          <w:lang w:val="cs-CZ"/>
        </w:rPr>
        <w:t>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= </w:t>
      </w:r>
      <w:r w:rsidR="006756AA" w:rsidRPr="006756AA">
        <w:rPr>
          <w:rFonts w:ascii="Times New Roman" w:hAnsi="Times New Roman" w:cs="Times New Roman"/>
          <w:sz w:val="24"/>
          <w:szCs w:val="24"/>
          <w:lang w:val="cs-CZ"/>
        </w:rPr>
        <w:t>h</w:t>
      </w:r>
      <w:r w:rsidR="006756AA">
        <w:rPr>
          <w:rFonts w:ascii="Times New Roman" w:hAnsi="Times New Roman" w:cs="Times New Roman"/>
          <w:sz w:val="24"/>
          <w:szCs w:val="24"/>
          <w:lang w:val="cs-CZ"/>
        </w:rPr>
        <w:t xml:space="preserve">odnota korelace </w:t>
      </w:r>
      <w:r>
        <w:rPr>
          <w:rFonts w:ascii="Times New Roman" w:hAnsi="Times New Roman" w:cs="Times New Roman"/>
          <w:sz w:val="24"/>
          <w:szCs w:val="24"/>
          <w:lang w:val="cs-CZ"/>
        </w:rPr>
        <w:t>0</w:t>
      </w:r>
    </w:p>
    <w:p w14:paraId="7F2CD468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6F22BC1" w14:textId="242D0B10" w:rsidR="00095B66" w:rsidRPr="00BA20AC" w:rsidRDefault="00BA20A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lastRenderedPageBreak/>
        <w:t>Z</w:t>
      </w:r>
      <w:r w:rsidR="00275160" w:rsidRPr="00BA20AC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2. </w:t>
      </w:r>
      <w:r w:rsidR="00095B66" w:rsidRPr="00BA20AC">
        <w:rPr>
          <w:rFonts w:ascii="Times New Roman" w:hAnsi="Times New Roman" w:cs="Times New Roman"/>
          <w:sz w:val="24"/>
          <w:szCs w:val="24"/>
          <w:u w:val="single"/>
          <w:lang w:val="cs-CZ"/>
        </w:rPr>
        <w:t>Specifikace cílů</w:t>
      </w:r>
    </w:p>
    <w:p w14:paraId="6EB4A984" w14:textId="37E6EB63" w:rsidR="0004136D" w:rsidRDefault="00BA20A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(Z2.1) </w:t>
      </w:r>
      <w:r w:rsidR="001114E7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Cíle </w:t>
      </w:r>
      <w:r w:rsidR="0004136D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programu </w:t>
      </w:r>
      <w:r w:rsidR="001114E7" w:rsidRPr="00BA20AC">
        <w:rPr>
          <w:rFonts w:ascii="Times New Roman" w:hAnsi="Times New Roman" w:cs="Times New Roman"/>
          <w:sz w:val="24"/>
          <w:szCs w:val="24"/>
          <w:lang w:val="cs-CZ"/>
        </w:rPr>
        <w:t>vychází z an</w:t>
      </w:r>
      <w:r w:rsidR="00275160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alýzy řešené problematiky a </w:t>
      </w:r>
      <w:r w:rsidR="001114E7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vymezují, 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2.2) </w:t>
      </w:r>
      <w:r w:rsidR="001114E7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co se má díky </w:t>
      </w:r>
      <w:r w:rsidR="00154652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působení </w:t>
      </w:r>
      <w:r w:rsidR="001114E7" w:rsidRPr="00BA20AC">
        <w:rPr>
          <w:rFonts w:ascii="Times New Roman" w:hAnsi="Times New Roman" w:cs="Times New Roman"/>
          <w:sz w:val="24"/>
          <w:szCs w:val="24"/>
          <w:lang w:val="cs-CZ"/>
        </w:rPr>
        <w:t>programu změnit</w:t>
      </w:r>
      <w:r w:rsidR="001E6A67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ve srovnání s výchozím stavem</w:t>
      </w:r>
      <w:r w:rsidR="001114E7" w:rsidRPr="00BA20AC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154652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2.3) </w:t>
      </w:r>
      <w:r w:rsidR="00154652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Cíle se vztahují, </w:t>
      </w:r>
      <w:r w:rsidR="001114E7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jak k celé řešené problematice, tak </w:t>
      </w:r>
      <w:r w:rsidR="0004136D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k dílčím problémům, které je třeba vyřešit. 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2.4) </w:t>
      </w:r>
      <w:r w:rsidR="006A2B1A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Splnění cílů musí být ověřitelné a 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4B768B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2.5) </w:t>
      </w:r>
      <w:r w:rsidR="006A2B1A" w:rsidRPr="00BA20AC">
        <w:rPr>
          <w:rFonts w:ascii="Times New Roman" w:hAnsi="Times New Roman" w:cs="Times New Roman"/>
          <w:sz w:val="24"/>
          <w:szCs w:val="24"/>
          <w:lang w:val="cs-CZ"/>
        </w:rPr>
        <w:t>z cílů musí být zřejmé, v čem má spočívat úspěšné splnění programu.</w:t>
      </w:r>
    </w:p>
    <w:p w14:paraId="5A184D0B" w14:textId="77777777" w:rsidR="00E8508C" w:rsidRPr="007E178E" w:rsidRDefault="00E8508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26D027C7" w14:textId="15003358" w:rsidR="004B768B" w:rsidRPr="004B768B" w:rsidRDefault="004B768B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5</w:t>
      </w:r>
      <w:r w:rsidRPr="004B768B">
        <w:rPr>
          <w:rFonts w:ascii="Times New Roman" w:hAnsi="Times New Roman" w:cs="Times New Roman"/>
          <w:sz w:val="24"/>
          <w:szCs w:val="24"/>
          <w:lang w:val="cs-CZ"/>
        </w:rPr>
        <w:t xml:space="preserve"> splněn</w:t>
      </w:r>
      <w:r>
        <w:rPr>
          <w:rFonts w:ascii="Times New Roman" w:hAnsi="Times New Roman" w:cs="Times New Roman"/>
          <w:sz w:val="24"/>
          <w:szCs w:val="24"/>
          <w:lang w:val="cs-CZ"/>
        </w:rPr>
        <w:t>ých</w:t>
      </w:r>
      <w:r w:rsidRPr="004B768B">
        <w:rPr>
          <w:rFonts w:ascii="Times New Roman" w:hAnsi="Times New Roman" w:cs="Times New Roman"/>
          <w:sz w:val="24"/>
          <w:szCs w:val="24"/>
          <w:lang w:val="cs-CZ"/>
        </w:rPr>
        <w:t xml:space="preserve"> podmín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ek </w:t>
      </w:r>
      <w:r w:rsidRPr="004B768B">
        <w:rPr>
          <w:rFonts w:ascii="Times New Roman" w:hAnsi="Times New Roman" w:cs="Times New Roman"/>
          <w:sz w:val="24"/>
          <w:szCs w:val="24"/>
          <w:lang w:val="cs-CZ"/>
        </w:rPr>
        <w:t>= hodnota korelace 9</w:t>
      </w:r>
    </w:p>
    <w:p w14:paraId="1A92CBF8" w14:textId="5E5FFFDD" w:rsidR="004B768B" w:rsidRPr="004B768B" w:rsidRDefault="004B768B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3</w:t>
      </w:r>
      <w:r w:rsidRPr="004B768B">
        <w:rPr>
          <w:rFonts w:ascii="Times New Roman" w:hAnsi="Times New Roman" w:cs="Times New Roman"/>
          <w:sz w:val="24"/>
          <w:szCs w:val="24"/>
          <w:lang w:val="cs-CZ"/>
        </w:rPr>
        <w:t xml:space="preserve"> splněné podmínky = hodnota korelace 3 </w:t>
      </w:r>
    </w:p>
    <w:p w14:paraId="0CA7B84C" w14:textId="77777777" w:rsidR="004B768B" w:rsidRPr="004B768B" w:rsidRDefault="004B768B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B768B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1955EEDD" w14:textId="51AADBBA" w:rsidR="004B768B" w:rsidRPr="004B768B" w:rsidRDefault="004B768B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B768B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4B768B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227ED552" w14:textId="5B5E9E9D" w:rsidR="008D7B5B" w:rsidRDefault="008D7B5B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7F7E1D9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052C42B" w14:textId="1558670B" w:rsidR="00095B66" w:rsidRPr="00ED2FAD" w:rsidRDefault="00BA20A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>Z</w:t>
      </w:r>
      <w:r w:rsidR="00FE7079">
        <w:rPr>
          <w:rFonts w:ascii="Times New Roman" w:hAnsi="Times New Roman" w:cs="Times New Roman"/>
          <w:sz w:val="24"/>
          <w:szCs w:val="24"/>
          <w:u w:val="single"/>
          <w:lang w:val="cs-CZ"/>
        </w:rPr>
        <w:t>3</w:t>
      </w:r>
      <w:r w:rsidR="006A2B1A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. </w:t>
      </w:r>
      <w:r w:rsidR="00095B66" w:rsidRPr="00ED2FAD">
        <w:rPr>
          <w:rFonts w:ascii="Times New Roman" w:hAnsi="Times New Roman" w:cs="Times New Roman"/>
          <w:sz w:val="24"/>
          <w:szCs w:val="24"/>
          <w:u w:val="single"/>
          <w:lang w:val="cs-CZ"/>
        </w:rPr>
        <w:t>Stanovení přínosů a dopadů</w:t>
      </w:r>
    </w:p>
    <w:p w14:paraId="3B9978EC" w14:textId="33AFEE1B" w:rsidR="001560BF" w:rsidRPr="003645B1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3.1) </w:t>
      </w:r>
      <w:r w:rsidR="001560BF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Na </w:t>
      </w:r>
      <w:r w:rsidR="00F20AC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deklarované </w:t>
      </w:r>
      <w:r w:rsidR="001560BF" w:rsidRPr="00BA20AC">
        <w:rPr>
          <w:rFonts w:ascii="Times New Roman" w:hAnsi="Times New Roman" w:cs="Times New Roman"/>
          <w:sz w:val="24"/>
          <w:szCs w:val="24"/>
          <w:lang w:val="cs-CZ"/>
        </w:rPr>
        <w:t>cíle navazují</w:t>
      </w:r>
      <w:r w:rsidR="00EC47E2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nejen</w:t>
      </w:r>
      <w:r w:rsidR="001560BF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očekávané</w:t>
      </w:r>
      <w:r w:rsidR="00873654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1560BF" w:rsidRPr="00BA20AC">
        <w:rPr>
          <w:rFonts w:ascii="Times New Roman" w:hAnsi="Times New Roman" w:cs="Times New Roman"/>
          <w:sz w:val="24"/>
          <w:szCs w:val="24"/>
          <w:lang w:val="cs-CZ"/>
        </w:rPr>
        <w:t>výsledky</w:t>
      </w:r>
      <w:r w:rsidR="00EC47E2" w:rsidRPr="00BA20AC">
        <w:rPr>
          <w:rFonts w:ascii="Times New Roman" w:hAnsi="Times New Roman" w:cs="Times New Roman"/>
          <w:sz w:val="24"/>
          <w:szCs w:val="24"/>
          <w:lang w:val="cs-CZ"/>
        </w:rPr>
        <w:t>, ale</w:t>
      </w:r>
      <w:r w:rsidR="001560BF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především přínosy a širší dopady programu. </w:t>
      </w:r>
      <w:r w:rsidR="00873654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Pro jednotlivé výsledky, přínosy i dopady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3.2) </w:t>
      </w:r>
      <w:r w:rsidR="00873654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jsou stanovena vhodná kritéria a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3.3) </w:t>
      </w:r>
      <w:r w:rsidR="00873654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časový horizont jejich dosažení. 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(Z3.4) </w:t>
      </w:r>
      <w:r w:rsidR="001560BF"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EC47E2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1560BF" w:rsidRPr="00BA20AC">
        <w:rPr>
          <w:rFonts w:ascii="Times New Roman" w:hAnsi="Times New Roman" w:cs="Times New Roman"/>
          <w:sz w:val="24"/>
          <w:szCs w:val="24"/>
          <w:lang w:val="cs-CZ"/>
        </w:rPr>
        <w:t>přínosů a dopadů je patrná motivace pro zavedení programu, tj. čeho konkrétně chceme dosáhnout.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(Z3.5</w:t>
      </w:r>
      <w:r w:rsidR="002A7E64" w:rsidRPr="002A7E64">
        <w:rPr>
          <w:rFonts w:ascii="Times New Roman" w:hAnsi="Times New Roman" w:cs="Times New Roman"/>
          <w:sz w:val="24"/>
          <w:szCs w:val="24"/>
          <w:lang w:val="cs-CZ"/>
        </w:rPr>
        <w:t>)</w:t>
      </w:r>
      <w:r w:rsidR="001560BF" w:rsidRPr="002A7E64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2A7E64">
        <w:rPr>
          <w:rFonts w:ascii="Times New Roman" w:hAnsi="Times New Roman" w:cs="Times New Roman"/>
          <w:color w:val="C00000"/>
          <w:sz w:val="24"/>
          <w:szCs w:val="24"/>
          <w:lang w:val="cs-CZ"/>
        </w:rPr>
        <w:t xml:space="preserve"> </w:t>
      </w:r>
      <w:r w:rsidR="008E2C5E" w:rsidRPr="002A7E64">
        <w:rPr>
          <w:rFonts w:ascii="Times New Roman" w:hAnsi="Times New Roman" w:cs="Times New Roman"/>
          <w:sz w:val="24"/>
          <w:szCs w:val="24"/>
          <w:lang w:val="cs-CZ"/>
        </w:rPr>
        <w:t>Jsou zmíněny pozitivní dopady programu</w:t>
      </w:r>
      <w:r w:rsidR="008E2C5E" w:rsidRPr="003645B1">
        <w:rPr>
          <w:rFonts w:ascii="Times New Roman" w:hAnsi="Times New Roman" w:cs="Times New Roman"/>
          <w:color w:val="538135" w:themeColor="accent6" w:themeShade="BF"/>
          <w:sz w:val="24"/>
          <w:szCs w:val="24"/>
          <w:lang w:val="cs-CZ"/>
        </w:rPr>
        <w:t>.</w:t>
      </w:r>
      <w:r w:rsidR="00337787">
        <w:rPr>
          <w:rFonts w:ascii="Times New Roman" w:hAnsi="Times New Roman" w:cs="Times New Roman"/>
          <w:color w:val="538135" w:themeColor="accent6" w:themeShade="BF"/>
          <w:sz w:val="24"/>
          <w:szCs w:val="24"/>
          <w:lang w:val="cs-CZ"/>
        </w:rPr>
        <w:t xml:space="preserve"> </w:t>
      </w:r>
    </w:p>
    <w:p w14:paraId="4E9F6E4F" w14:textId="77777777" w:rsidR="008D7B5B" w:rsidRPr="007E178E" w:rsidRDefault="008D7B5B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color w:val="2AA274"/>
          <w:sz w:val="16"/>
          <w:szCs w:val="16"/>
          <w:lang w:val="cs-CZ"/>
        </w:rPr>
      </w:pPr>
    </w:p>
    <w:p w14:paraId="2D13D0A4" w14:textId="77777777" w:rsidR="00FE7079" w:rsidRPr="00FE7079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E7079">
        <w:rPr>
          <w:rFonts w:ascii="Times New Roman" w:hAnsi="Times New Roman" w:cs="Times New Roman"/>
          <w:sz w:val="24"/>
          <w:szCs w:val="24"/>
          <w:lang w:val="cs-CZ"/>
        </w:rPr>
        <w:t>5 splněných podmínek = hodnota korelace 9</w:t>
      </w:r>
    </w:p>
    <w:p w14:paraId="6C37F878" w14:textId="77777777" w:rsidR="00FE7079" w:rsidRPr="00FE7079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E7079">
        <w:rPr>
          <w:rFonts w:ascii="Times New Roman" w:hAnsi="Times New Roman" w:cs="Times New Roman"/>
          <w:sz w:val="24"/>
          <w:szCs w:val="24"/>
          <w:lang w:val="cs-CZ"/>
        </w:rPr>
        <w:t xml:space="preserve">3 splněné podmínky = hodnota korelace 3 </w:t>
      </w:r>
    </w:p>
    <w:p w14:paraId="3A440C14" w14:textId="77777777" w:rsidR="00FE7079" w:rsidRPr="00FE7079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E7079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5F90381A" w14:textId="2CDF2E0F" w:rsidR="00FE7079" w:rsidRPr="00FE7079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E7079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FE7079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2E9C2D63" w14:textId="3E3EEA3D" w:rsidR="004935C4" w:rsidRDefault="004935C4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EACEA33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B9C4884" w14:textId="2A2B9F45" w:rsidR="00095B66" w:rsidRPr="00ED2FAD" w:rsidRDefault="00BA20A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>Z</w:t>
      </w:r>
      <w:r w:rsidR="00DA54B7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4. </w:t>
      </w:r>
      <w:r w:rsidR="00095B66" w:rsidRPr="00ED2FAD">
        <w:rPr>
          <w:rFonts w:ascii="Times New Roman" w:hAnsi="Times New Roman" w:cs="Times New Roman"/>
          <w:sz w:val="24"/>
          <w:szCs w:val="24"/>
          <w:u w:val="single"/>
          <w:lang w:val="cs-CZ"/>
        </w:rPr>
        <w:t>Model intervenční logiky</w:t>
      </w:r>
    </w:p>
    <w:p w14:paraId="0547F4DB" w14:textId="00DB95E2" w:rsidR="00B31A09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4.1) </w:t>
      </w:r>
      <w:r w:rsidR="008D79A5" w:rsidRPr="00BA20AC">
        <w:rPr>
          <w:rFonts w:ascii="Times New Roman" w:hAnsi="Times New Roman" w:cs="Times New Roman"/>
          <w:sz w:val="24"/>
          <w:szCs w:val="24"/>
          <w:lang w:val="cs-CZ"/>
        </w:rPr>
        <w:t>Návrh vysvětl</w:t>
      </w:r>
      <w:r w:rsidR="00FD33A7">
        <w:rPr>
          <w:rFonts w:ascii="Times New Roman" w:hAnsi="Times New Roman" w:cs="Times New Roman"/>
          <w:sz w:val="24"/>
          <w:szCs w:val="24"/>
          <w:lang w:val="cs-CZ"/>
        </w:rPr>
        <w:t xml:space="preserve">uje intervenční logiku programu. </w:t>
      </w:r>
      <w:r w:rsidR="00BA20AC" w:rsidRPr="003645B1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Z4.2) </w:t>
      </w:r>
      <w:r w:rsidR="003A3E1E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Model intervenční logiky </w:t>
      </w:r>
      <w:r w:rsidR="00F20ACC" w:rsidRPr="00BA20AC">
        <w:rPr>
          <w:rFonts w:ascii="Times New Roman" w:hAnsi="Times New Roman" w:cs="Times New Roman"/>
          <w:sz w:val="24"/>
          <w:szCs w:val="24"/>
          <w:lang w:val="cs-CZ"/>
        </w:rPr>
        <w:t>upřesňuje zamýšlené</w:t>
      </w:r>
      <w:r w:rsidR="00B31A09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vazby</w:t>
      </w:r>
      <w:r w:rsidR="00B31A09" w:rsidRPr="00BA20AC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</w:t>
      </w:r>
      <w:r w:rsidR="00B31A09" w:rsidRPr="00BA20AC">
        <w:rPr>
          <w:rFonts w:ascii="Times New Roman" w:hAnsi="Times New Roman" w:cs="Times New Roman"/>
          <w:sz w:val="24"/>
          <w:szCs w:val="24"/>
          <w:lang w:val="cs-CZ"/>
        </w:rPr>
        <w:t>mezi</w:t>
      </w:r>
      <w:r w:rsidR="003A3E1E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vstup</w:t>
      </w:r>
      <w:r w:rsidR="00B31A09" w:rsidRPr="00BA20AC">
        <w:rPr>
          <w:rFonts w:ascii="Times New Roman" w:hAnsi="Times New Roman" w:cs="Times New Roman"/>
          <w:sz w:val="24"/>
          <w:szCs w:val="24"/>
          <w:lang w:val="cs-CZ"/>
        </w:rPr>
        <w:t>y,</w:t>
      </w:r>
      <w:r w:rsidR="003A3E1E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výsledky, přínosy a dopady</w:t>
      </w:r>
      <w:r w:rsidR="00B31A09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4.3) </w:t>
      </w:r>
      <w:r w:rsidR="0028473E" w:rsidRPr="00BA20AC">
        <w:rPr>
          <w:rFonts w:ascii="Times New Roman" w:hAnsi="Times New Roman" w:cs="Times New Roman"/>
          <w:sz w:val="24"/>
          <w:szCs w:val="24"/>
          <w:lang w:val="cs-CZ"/>
        </w:rPr>
        <w:t>Musí být</w:t>
      </w:r>
      <w:r w:rsidR="00B31A09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vymezeny předpoklady, na kterých je fungování těchto mechanismů založeno. Z modelu intervenční logiky jsou zřejmé principy působení programu</w:t>
      </w:r>
      <w:r w:rsidR="00F20AC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, a to zejména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4.4) </w:t>
      </w:r>
      <w:r w:rsidR="00F20AC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jak budou výsledky </w:t>
      </w:r>
      <w:r w:rsidR="00DA54B7" w:rsidRPr="00BA20AC">
        <w:rPr>
          <w:rFonts w:ascii="Times New Roman" w:hAnsi="Times New Roman" w:cs="Times New Roman"/>
          <w:sz w:val="24"/>
          <w:szCs w:val="24"/>
          <w:lang w:val="cs-CZ"/>
        </w:rPr>
        <w:t>transformovány</w:t>
      </w:r>
      <w:r w:rsidR="00F20AC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v přínosy a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BA20AC" w:rsidRPr="00BA20A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4.5) </w:t>
      </w:r>
      <w:r w:rsidR="00F20ACC" w:rsidRPr="00BA20AC">
        <w:rPr>
          <w:rFonts w:ascii="Times New Roman" w:hAnsi="Times New Roman" w:cs="Times New Roman"/>
          <w:sz w:val="24"/>
          <w:szCs w:val="24"/>
          <w:lang w:val="cs-CZ"/>
        </w:rPr>
        <w:t>jakým způsobem mají mít přínosy za následek širší dopady</w:t>
      </w:r>
      <w:r w:rsidR="00B31A09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</w:p>
    <w:p w14:paraId="0BB8C016" w14:textId="77777777" w:rsidR="00624FB8" w:rsidRPr="00624FB8" w:rsidRDefault="00624FB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50A09C6C" w14:textId="77777777" w:rsidR="00FE7079" w:rsidRPr="00FE7079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E7079">
        <w:rPr>
          <w:rFonts w:ascii="Times New Roman" w:hAnsi="Times New Roman" w:cs="Times New Roman"/>
          <w:sz w:val="24"/>
          <w:szCs w:val="24"/>
          <w:lang w:val="cs-CZ"/>
        </w:rPr>
        <w:t>5 splněných podmínek = hodnota korelace 9</w:t>
      </w:r>
    </w:p>
    <w:p w14:paraId="3C9DCA21" w14:textId="77777777" w:rsidR="00FE7079" w:rsidRPr="00FE7079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E7079">
        <w:rPr>
          <w:rFonts w:ascii="Times New Roman" w:hAnsi="Times New Roman" w:cs="Times New Roman"/>
          <w:sz w:val="24"/>
          <w:szCs w:val="24"/>
          <w:lang w:val="cs-CZ"/>
        </w:rPr>
        <w:t xml:space="preserve">3 splněné podmínky = hodnota korelace 3 </w:t>
      </w:r>
    </w:p>
    <w:p w14:paraId="0C60273D" w14:textId="77777777" w:rsidR="00FE7079" w:rsidRPr="00FE7079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E7079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5FCDFB11" w14:textId="7CDA79D0" w:rsidR="00FE7079" w:rsidRDefault="00FE707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E7079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FE7079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6D6C6167" w14:textId="117F10C7" w:rsidR="00230EA8" w:rsidRDefault="00230EA8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2B3686D" w14:textId="77777777" w:rsidR="007D2762" w:rsidRPr="00FE7079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6227A77" w14:textId="683FF0E5" w:rsidR="00095B66" w:rsidRPr="00BA20AC" w:rsidRDefault="00BA20A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u w:val="single"/>
          <w:lang w:val="cs-CZ"/>
        </w:rPr>
        <w:t>Z</w:t>
      </w:r>
      <w:r w:rsidR="00DA54B7" w:rsidRPr="00BA20AC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5. </w:t>
      </w:r>
      <w:r w:rsidR="00095B66" w:rsidRPr="00BA20AC">
        <w:rPr>
          <w:rFonts w:ascii="Times New Roman" w:hAnsi="Times New Roman" w:cs="Times New Roman"/>
          <w:sz w:val="24"/>
          <w:szCs w:val="24"/>
          <w:u w:val="single"/>
          <w:lang w:val="cs-CZ"/>
        </w:rPr>
        <w:t>Vazba na priority</w:t>
      </w:r>
    </w:p>
    <w:p w14:paraId="4A89484D" w14:textId="6B837C96" w:rsidR="00C2080E" w:rsidRDefault="00BA20A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(Z5.1) </w:t>
      </w:r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Návrh programu </w:t>
      </w:r>
      <w:r w:rsidR="00B13BEC" w:rsidRPr="00BA20AC">
        <w:rPr>
          <w:rFonts w:ascii="Times New Roman" w:hAnsi="Times New Roman" w:cs="Times New Roman"/>
          <w:sz w:val="24"/>
          <w:szCs w:val="24"/>
          <w:lang w:val="cs-CZ"/>
        </w:rPr>
        <w:t>je v souladu s aktuálními</w:t>
      </w:r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prio</w:t>
      </w:r>
      <w:r w:rsidR="00B13BEC" w:rsidRPr="00BA20AC">
        <w:rPr>
          <w:rFonts w:ascii="Times New Roman" w:hAnsi="Times New Roman" w:cs="Times New Roman"/>
          <w:sz w:val="24"/>
          <w:szCs w:val="24"/>
          <w:lang w:val="cs-CZ"/>
        </w:rPr>
        <w:t>ri</w:t>
      </w:r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>t</w:t>
      </w:r>
      <w:r w:rsidR="00B13BEC" w:rsidRPr="00BA20AC">
        <w:rPr>
          <w:rFonts w:ascii="Times New Roman" w:hAnsi="Times New Roman" w:cs="Times New Roman"/>
          <w:sz w:val="24"/>
          <w:szCs w:val="24"/>
          <w:lang w:val="cs-CZ"/>
        </w:rPr>
        <w:t>ami</w:t>
      </w:r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v předmětné oblasti (národní politika </w:t>
      </w:r>
      <w:proofErr w:type="spellStart"/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>VaVaI</w:t>
      </w:r>
      <w:proofErr w:type="spellEnd"/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, priority orientovaného </w:t>
      </w:r>
      <w:proofErr w:type="spellStart"/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>VaVaI</w:t>
      </w:r>
      <w:proofErr w:type="spellEnd"/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B13BE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inovační strategie,</w:t>
      </w:r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 resortní koncepce </w:t>
      </w:r>
      <w:r w:rsidR="00B13BEC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anebo </w:t>
      </w:r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další relevantní </w:t>
      </w:r>
      <w:r w:rsidR="00B13BEC" w:rsidRPr="00BA20AC">
        <w:rPr>
          <w:rFonts w:ascii="Times New Roman" w:hAnsi="Times New Roman" w:cs="Times New Roman"/>
          <w:sz w:val="24"/>
          <w:szCs w:val="24"/>
          <w:lang w:val="cs-CZ"/>
        </w:rPr>
        <w:t>dokumenty</w:t>
      </w:r>
      <w:r w:rsidR="00F142B1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). </w:t>
      </w:r>
      <w:r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(Z5.2) </w:t>
      </w:r>
      <w:r w:rsidR="00C2080E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Navázání na priority je </w:t>
      </w:r>
      <w:r w:rsidR="00254269" w:rsidRPr="00BA20AC">
        <w:rPr>
          <w:rFonts w:ascii="Times New Roman" w:hAnsi="Times New Roman" w:cs="Times New Roman"/>
          <w:sz w:val="24"/>
          <w:szCs w:val="24"/>
          <w:lang w:val="cs-CZ"/>
        </w:rPr>
        <w:t xml:space="preserve">dostatečně popsáno a vysvětleno. </w:t>
      </w:r>
    </w:p>
    <w:p w14:paraId="5222A1DE" w14:textId="77777777" w:rsidR="0028473E" w:rsidRPr="00624FB8" w:rsidRDefault="0028473E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0E75E191" w14:textId="4F64BF68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2 splněné podmínky = hodnota korelace </w:t>
      </w:r>
      <w:r>
        <w:rPr>
          <w:rFonts w:ascii="Times New Roman" w:hAnsi="Times New Roman" w:cs="Times New Roman"/>
          <w:sz w:val="24"/>
          <w:szCs w:val="24"/>
          <w:lang w:val="cs-CZ"/>
        </w:rPr>
        <w:t>9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14:paraId="5B5B1FE9" w14:textId="66745F65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1 splněná podmínka = hodnota korelace </w:t>
      </w:r>
      <w:r>
        <w:rPr>
          <w:rFonts w:ascii="Times New Roman" w:hAnsi="Times New Roman" w:cs="Times New Roman"/>
          <w:sz w:val="24"/>
          <w:szCs w:val="24"/>
          <w:lang w:val="cs-CZ"/>
        </w:rPr>
        <w:t>3</w:t>
      </w:r>
    </w:p>
    <w:p w14:paraId="51E41C3D" w14:textId="232DC8AD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62526C3E" w14:textId="5F924998" w:rsidR="00947C69" w:rsidRDefault="00947C69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A1E22FD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4A1EEC99" w14:textId="32749241" w:rsidR="00095B66" w:rsidRPr="00ED2FAD" w:rsidRDefault="00BA20A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lastRenderedPageBreak/>
        <w:t>Z</w:t>
      </w:r>
      <w:r w:rsidR="00DA54B7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6. </w:t>
      </w:r>
      <w:r w:rsidR="00095B66" w:rsidRPr="00ED2FAD">
        <w:rPr>
          <w:rFonts w:ascii="Times New Roman" w:hAnsi="Times New Roman" w:cs="Times New Roman"/>
          <w:sz w:val="24"/>
          <w:szCs w:val="24"/>
          <w:u w:val="single"/>
          <w:lang w:val="cs-CZ"/>
        </w:rPr>
        <w:t>Zdůvodnění výdajů</w:t>
      </w:r>
    </w:p>
    <w:p w14:paraId="0E983693" w14:textId="7D7B2B6F" w:rsidR="00947C69" w:rsidRDefault="00BA20AC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(Z6.1) 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Návrh </w:t>
      </w:r>
      <w:r w:rsidR="00DA4714" w:rsidRPr="00230EA8">
        <w:rPr>
          <w:rFonts w:ascii="Times New Roman" w:hAnsi="Times New Roman" w:cs="Times New Roman"/>
          <w:sz w:val="24"/>
          <w:szCs w:val="24"/>
          <w:lang w:val="cs-CZ"/>
        </w:rPr>
        <w:t>udává</w:t>
      </w:r>
      <w:r w:rsidR="00617923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celkové výdaje programu členěné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na jednotlivé roky trvání, z toho výdaje z veřejných prostředků s uvedením výdajů státního rozpočtu</w:t>
      </w:r>
      <w:r w:rsidR="004C1A68" w:rsidRPr="00230EA8">
        <w:rPr>
          <w:rFonts w:ascii="Times New Roman" w:hAnsi="Times New Roman" w:cs="Times New Roman"/>
          <w:sz w:val="24"/>
          <w:szCs w:val="24"/>
          <w:lang w:val="cs-CZ"/>
        </w:rPr>
        <w:t>. Dále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v případě, že výdaje zakládají veřejnou podporu ve smyslu čl. 107 Smlouvy o fungování EU,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(Z6.2) </w:t>
      </w:r>
      <w:r w:rsidR="00DA4714" w:rsidRPr="00230EA8">
        <w:rPr>
          <w:rFonts w:ascii="Times New Roman" w:hAnsi="Times New Roman" w:cs="Times New Roman"/>
          <w:sz w:val="24"/>
          <w:szCs w:val="24"/>
          <w:lang w:val="cs-CZ"/>
        </w:rPr>
        <w:t>jsou</w:t>
      </w:r>
      <w:r w:rsidR="004C1A6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>zdůvod</w:t>
      </w:r>
      <w:r w:rsidR="00DA4714" w:rsidRPr="00230EA8">
        <w:rPr>
          <w:rFonts w:ascii="Times New Roman" w:hAnsi="Times New Roman" w:cs="Times New Roman"/>
          <w:sz w:val="24"/>
          <w:szCs w:val="24"/>
          <w:lang w:val="cs-CZ"/>
        </w:rPr>
        <w:t>něny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potřeby státního zásahu,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(Z6.3) 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motivačního účinku a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(Z6.4) 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>přiměřenosti podpory.</w:t>
      </w:r>
      <w:r w:rsidR="00CE03B9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(Z6.5) </w:t>
      </w:r>
      <w:r w:rsidR="00CE03B9" w:rsidRPr="00230EA8">
        <w:rPr>
          <w:rFonts w:ascii="Times New Roman" w:hAnsi="Times New Roman" w:cs="Times New Roman"/>
          <w:sz w:val="24"/>
          <w:szCs w:val="24"/>
          <w:lang w:val="cs-CZ"/>
        </w:rPr>
        <w:t>Analýza absorpční kapacity uvádí odhad počtu projektů či veřejných zakázek, které budou moci být financovány, z celkového počtu podaných návrhů projektů či přihlášek do veřejných soutěží.</w:t>
      </w:r>
      <w:r w:rsidR="004A5110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(Z6.6) </w:t>
      </w:r>
      <w:r w:rsidR="008D79A5" w:rsidRPr="00230EA8">
        <w:rPr>
          <w:rFonts w:ascii="Times New Roman" w:hAnsi="Times New Roman" w:cs="Times New Roman"/>
          <w:sz w:val="24"/>
          <w:szCs w:val="24"/>
          <w:lang w:val="cs-CZ"/>
        </w:rPr>
        <w:t>Navrhovaný rozpočet programu je řádně zdůvodněný ve vztahu k absorpční kapacitě.</w:t>
      </w:r>
    </w:p>
    <w:p w14:paraId="3315AAAB" w14:textId="77777777" w:rsidR="0028473E" w:rsidRPr="00624FB8" w:rsidRDefault="0028473E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1580DCA1" w14:textId="514BCF0F" w:rsidR="000727D3" w:rsidRPr="000727D3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6</w:t>
      </w:r>
      <w:r w:rsidR="000727D3"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splněných podmínek = hodnota korelace 9</w:t>
      </w:r>
    </w:p>
    <w:p w14:paraId="0B9CBCAC" w14:textId="7DDC43B4" w:rsidR="000727D3" w:rsidRPr="000727D3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3</w:t>
      </w:r>
      <w:r w:rsidR="000727D3"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splněné podmínky = hodnota korelace 3 </w:t>
      </w:r>
    </w:p>
    <w:p w14:paraId="16FEBE18" w14:textId="77777777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45CF6D9E" w14:textId="592D764B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21B38E98" w14:textId="586F0FD9" w:rsidR="00154652" w:rsidRDefault="0015465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7BFD126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2F0AA1A" w14:textId="0854C285" w:rsidR="00095B66" w:rsidRPr="00ED2FAD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>Z</w:t>
      </w:r>
      <w:r w:rsidR="00A90945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7. </w:t>
      </w:r>
      <w:r w:rsidR="00095B66" w:rsidRPr="00ED2FAD">
        <w:rPr>
          <w:rFonts w:ascii="Times New Roman" w:hAnsi="Times New Roman" w:cs="Times New Roman"/>
          <w:sz w:val="24"/>
          <w:szCs w:val="24"/>
          <w:u w:val="single"/>
          <w:lang w:val="cs-CZ"/>
        </w:rPr>
        <w:t>Definování aktivit a příjemců</w:t>
      </w:r>
    </w:p>
    <w:p w14:paraId="5C2471BF" w14:textId="06F5DE7C" w:rsidR="00123EE7" w:rsidRPr="00ED2FAD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(Z7.1) </w:t>
      </w:r>
      <w:r w:rsidR="001E3894" w:rsidRPr="00230EA8">
        <w:rPr>
          <w:rFonts w:ascii="Times New Roman" w:hAnsi="Times New Roman" w:cs="Times New Roman"/>
          <w:sz w:val="24"/>
          <w:szCs w:val="24"/>
          <w:lang w:val="cs-CZ"/>
        </w:rPr>
        <w:t>Návrh</w:t>
      </w:r>
      <w:r w:rsidR="002967E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stanoví podporované aktivity,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(Z7.2) 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>způsob podpory</w:t>
      </w:r>
      <w:r w:rsidR="00123EE7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(Z7.3) </w:t>
      </w:r>
      <w:r w:rsidR="00123EE7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uznatelné výsledky </w:t>
      </w:r>
      <w:r w:rsidR="00DA4714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a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(Z7.4) 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>způsobilé náklady</w:t>
      </w:r>
      <w:r w:rsidR="00123EE7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, včetně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(Z7.5) </w:t>
      </w:r>
      <w:r w:rsidR="00123EE7" w:rsidRPr="00230EA8">
        <w:rPr>
          <w:rFonts w:ascii="Times New Roman" w:hAnsi="Times New Roman" w:cs="Times New Roman"/>
          <w:sz w:val="24"/>
          <w:szCs w:val="24"/>
          <w:lang w:val="cs-CZ"/>
        </w:rPr>
        <w:t>odůvodnění jejich vhodnosti pro splnění cílů programu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. Dále stanoví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(Z7.6) 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oprávněné příjemce dle jejich právní formy, včetně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(Z7.7) 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>odhadu podílu podn</w:t>
      </w:r>
      <w:r w:rsidR="002967ED" w:rsidRPr="00230EA8">
        <w:rPr>
          <w:rFonts w:ascii="Times New Roman" w:hAnsi="Times New Roman" w:cs="Times New Roman"/>
          <w:sz w:val="24"/>
          <w:szCs w:val="24"/>
          <w:lang w:val="cs-CZ"/>
        </w:rPr>
        <w:t>iků vůči výzkumným organizacím</w:t>
      </w:r>
      <w:r w:rsidR="00DA4714" w:rsidRPr="00230EA8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2967E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(Z7.8) </w:t>
      </w:r>
      <w:r w:rsidR="00165722" w:rsidRPr="00230EA8">
        <w:rPr>
          <w:rFonts w:ascii="Times New Roman" w:hAnsi="Times New Roman" w:cs="Times New Roman"/>
          <w:sz w:val="24"/>
          <w:szCs w:val="24"/>
          <w:lang w:val="cs-CZ"/>
        </w:rPr>
        <w:t>upřesňuje</w:t>
      </w:r>
      <w:r w:rsidR="00DA4714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7F64C0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jejich </w:t>
      </w:r>
      <w:r w:rsidR="001E3894" w:rsidRPr="00230EA8">
        <w:rPr>
          <w:rFonts w:ascii="Times New Roman" w:hAnsi="Times New Roman" w:cs="Times New Roman"/>
          <w:sz w:val="24"/>
          <w:szCs w:val="24"/>
          <w:lang w:val="cs-CZ"/>
        </w:rPr>
        <w:t>charakteristik</w:t>
      </w:r>
      <w:r w:rsidR="00DA4714" w:rsidRPr="00230EA8">
        <w:rPr>
          <w:rFonts w:ascii="Times New Roman" w:hAnsi="Times New Roman" w:cs="Times New Roman"/>
          <w:sz w:val="24"/>
          <w:szCs w:val="24"/>
          <w:lang w:val="cs-CZ"/>
        </w:rPr>
        <w:t>y</w:t>
      </w:r>
      <w:r w:rsidR="007F64C0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(např. podniky podle velikostních kategorií)</w:t>
      </w:r>
      <w:r w:rsidR="00154652" w:rsidRPr="00230EA8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123EE7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Součástí je rovněž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(Z7.9) </w:t>
      </w:r>
      <w:r w:rsidR="00123EE7" w:rsidRPr="00230EA8">
        <w:rPr>
          <w:rFonts w:ascii="Times New Roman" w:hAnsi="Times New Roman" w:cs="Times New Roman"/>
          <w:sz w:val="24"/>
          <w:szCs w:val="24"/>
          <w:lang w:val="cs-CZ"/>
        </w:rPr>
        <w:t>odhad předpokládané struktury uživatelů výsledků.</w:t>
      </w:r>
    </w:p>
    <w:p w14:paraId="186BDB4E" w14:textId="41B2F971" w:rsidR="00947C69" w:rsidRPr="00624FB8" w:rsidRDefault="00947C6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39E00291" w14:textId="46EBD76F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9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splněných podmínek = hodnota korelace 9</w:t>
      </w:r>
    </w:p>
    <w:p w14:paraId="61CF47EB" w14:textId="01EF6CE2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6 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splněných podmínek = hodnota korelace 3 </w:t>
      </w:r>
    </w:p>
    <w:p w14:paraId="6806FB01" w14:textId="2A0539CC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2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splněn</w:t>
      </w:r>
      <w:r>
        <w:rPr>
          <w:rFonts w:ascii="Times New Roman" w:hAnsi="Times New Roman" w:cs="Times New Roman"/>
          <w:sz w:val="24"/>
          <w:szCs w:val="24"/>
          <w:lang w:val="cs-CZ"/>
        </w:rPr>
        <w:t>é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podmínk</w:t>
      </w:r>
      <w:r>
        <w:rPr>
          <w:rFonts w:ascii="Times New Roman" w:hAnsi="Times New Roman" w:cs="Times New Roman"/>
          <w:sz w:val="24"/>
          <w:szCs w:val="24"/>
          <w:lang w:val="cs-CZ"/>
        </w:rPr>
        <w:t>y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1</w:t>
      </w:r>
    </w:p>
    <w:p w14:paraId="6ED84022" w14:textId="2973CBD7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38C833D3" w14:textId="37A2DBAC" w:rsidR="00EB5823" w:rsidRDefault="00EB5823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DD2249B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46936B54" w14:textId="4CED02F2" w:rsidR="00095B66" w:rsidRPr="00230EA8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>Z</w:t>
      </w:r>
      <w:r w:rsidR="00A90945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8. </w:t>
      </w:r>
      <w:r w:rsidR="00095B66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>Vymezení způsobu realizace</w:t>
      </w:r>
    </w:p>
    <w:p w14:paraId="5874912E" w14:textId="041810AC" w:rsidR="00DF26BD" w:rsidRPr="00ED2FAD" w:rsidRDefault="00CE03B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Návrh </w:t>
      </w:r>
      <w:r w:rsidR="002E2F32" w:rsidRPr="00230EA8">
        <w:rPr>
          <w:rFonts w:ascii="Times New Roman" w:hAnsi="Times New Roman" w:cs="Times New Roman"/>
          <w:sz w:val="24"/>
          <w:szCs w:val="24"/>
          <w:lang w:val="cs-CZ"/>
        </w:rPr>
        <w:t>stanoví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(Z8.1)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2E2F3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přiměřenou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dobu trvání programu a podpořených projektů,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>(Z8.2)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formy podpory (veřejné zakázky či veřejné soutěže), a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(Z8.3)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>intenzity podpory (v závislosti na povaze podporovaných aktivit dle předchozího bodu a právní formě příjemce).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(Z8.4)</w:t>
      </w:r>
      <w:r w:rsidR="008D79A5" w:rsidRPr="00230EA8">
        <w:rPr>
          <w:lang w:val="cs-CZ"/>
        </w:rPr>
        <w:t xml:space="preserve"> </w:t>
      </w:r>
      <w:r w:rsidR="00DF26B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Je uvedeno, </w:t>
      </w:r>
      <w:r w:rsidR="002E2F32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na </w:t>
      </w:r>
      <w:r w:rsidR="00DF26B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základě kterých pravidel pro poskytování veřejné podpory bude </w:t>
      </w:r>
      <w:r w:rsidR="002E2F32" w:rsidRPr="00230EA8">
        <w:rPr>
          <w:rFonts w:ascii="Times New Roman" w:hAnsi="Times New Roman" w:cs="Times New Roman"/>
          <w:sz w:val="24"/>
          <w:szCs w:val="24"/>
          <w:lang w:val="cs-CZ"/>
        </w:rPr>
        <w:t>program</w:t>
      </w:r>
      <w:r w:rsidR="00DF26B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ošetřen. Pokud program nezakládá veřejnou podporu ve smyslu čl. 107 Smlouvy o fungování EU,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(Z8.5) </w:t>
      </w:r>
      <w:r w:rsidR="00DF26B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je uvedeno zdůvodnění.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(Z8.6) </w:t>
      </w:r>
      <w:r w:rsidR="002E2F32" w:rsidRPr="00230EA8">
        <w:rPr>
          <w:rFonts w:ascii="Times New Roman" w:hAnsi="Times New Roman" w:cs="Times New Roman"/>
          <w:sz w:val="24"/>
          <w:szCs w:val="24"/>
          <w:lang w:val="cs-CZ"/>
        </w:rPr>
        <w:t>P</w:t>
      </w:r>
      <w:r w:rsidR="00DF26BD" w:rsidRPr="00230EA8">
        <w:rPr>
          <w:rFonts w:ascii="Times New Roman" w:hAnsi="Times New Roman" w:cs="Times New Roman"/>
          <w:sz w:val="24"/>
          <w:szCs w:val="24"/>
          <w:lang w:val="cs-CZ"/>
        </w:rPr>
        <w:t>odmínky příslušného předpisu jsou zapracovány do návrhu.</w:t>
      </w:r>
    </w:p>
    <w:p w14:paraId="51964567" w14:textId="77777777" w:rsidR="00A174CB" w:rsidRPr="00624FB8" w:rsidRDefault="00A174CB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3E141477" w14:textId="1F6C6263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6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splněných podmínek = hodnota korelace 9</w:t>
      </w:r>
    </w:p>
    <w:p w14:paraId="2361F877" w14:textId="77777777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3 splněné podmínky = hodnota korelace 3 </w:t>
      </w:r>
    </w:p>
    <w:p w14:paraId="0085C1E7" w14:textId="77777777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266C7823" w14:textId="278F54B8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7D3C978E" w14:textId="596429F5" w:rsidR="00353BEA" w:rsidRDefault="00353BEA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2AA77DD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454E63F2" w14:textId="6F929984" w:rsidR="00095B66" w:rsidRPr="00230EA8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lastRenderedPageBreak/>
        <w:t>Z</w:t>
      </w:r>
      <w:r w:rsidR="00A174CB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9. </w:t>
      </w:r>
      <w:r w:rsidR="00095B66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>Způsob hodnocení a výběru projektů</w:t>
      </w:r>
    </w:p>
    <w:p w14:paraId="25B86593" w14:textId="502ED60C" w:rsidR="00947C69" w:rsidRPr="00ED2FAD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(Z9.1) </w:t>
      </w:r>
      <w:r w:rsidR="00941E3C" w:rsidRPr="00230EA8">
        <w:rPr>
          <w:rFonts w:ascii="Times New Roman" w:hAnsi="Times New Roman" w:cs="Times New Roman"/>
          <w:sz w:val="24"/>
          <w:szCs w:val="24"/>
          <w:lang w:val="cs-CZ"/>
        </w:rPr>
        <w:t>Návrh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41E3C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vysvětluje způsob a kritéria hodnocení návrhů projektů.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(Z9.2) </w:t>
      </w:r>
      <w:r w:rsidR="00941E3C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Návrhy projektů jsou hodnoceny transparentně a podle předem stanovených pravidel, která vylučují střet zájmů.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(Z9.3) </w:t>
      </w:r>
      <w:r w:rsidR="00AA24FE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Projekty jsou hodnoceny ve vztahu k cílům programu a realizaci stanovených aktivit. Kromě hodnocení projektových návrhů je stanoven i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(Z9.4) </w:t>
      </w:r>
      <w:r w:rsidR="00AA24FE" w:rsidRPr="00230EA8">
        <w:rPr>
          <w:rFonts w:ascii="Times New Roman" w:hAnsi="Times New Roman" w:cs="Times New Roman"/>
          <w:sz w:val="24"/>
          <w:szCs w:val="24"/>
          <w:lang w:val="cs-CZ"/>
        </w:rPr>
        <w:t>způsob průběžného a závěrečného hodnocení realizovaných projektů.</w:t>
      </w:r>
    </w:p>
    <w:p w14:paraId="46CFEB6B" w14:textId="77777777" w:rsidR="0018127E" w:rsidRPr="00624FB8" w:rsidRDefault="0018127E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514E2A6A" w14:textId="4554CF3D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4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A47756" w:rsidRPr="00A47756">
        <w:rPr>
          <w:rFonts w:ascii="Times New Roman" w:hAnsi="Times New Roman" w:cs="Times New Roman"/>
          <w:sz w:val="24"/>
          <w:szCs w:val="24"/>
          <w:lang w:val="cs-CZ"/>
        </w:rPr>
        <w:t xml:space="preserve">splněné podmínky 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>= hodnota korelace 9</w:t>
      </w:r>
    </w:p>
    <w:p w14:paraId="3EBDF92D" w14:textId="39691689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2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splněné podmínky = hodnota korelace 3 </w:t>
      </w:r>
    </w:p>
    <w:p w14:paraId="190D16EE" w14:textId="77777777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26356B4D" w14:textId="02DEB89B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1A9A159F" w14:textId="204A7B99" w:rsidR="00A174CB" w:rsidRDefault="00A174CB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4745CB8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32394E7" w14:textId="19FD457A" w:rsidR="00095B66" w:rsidRPr="00230EA8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>Z</w:t>
      </w:r>
      <w:r w:rsidR="00A174CB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10. </w:t>
      </w:r>
      <w:r w:rsidR="00095B66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>Způsob monitorování</w:t>
      </w:r>
    </w:p>
    <w:p w14:paraId="4BCE19C1" w14:textId="7E3154CE" w:rsidR="009E586D" w:rsidRDefault="00D02BB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lang w:val="cs-CZ"/>
        </w:rPr>
        <w:t>Pro monitorování průběhu p</w:t>
      </w:r>
      <w:r w:rsidR="00B37B9A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rogramu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jsou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(Z10.1)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>stanoveny vhodné indikátory</w:t>
      </w:r>
      <w:r w:rsidR="009E586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a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(Z10.2) </w:t>
      </w:r>
      <w:r w:rsidR="009E586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je popsán způsob sběru relevantních dat.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Indikátory jsou definovány tak, aby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(Z10.3)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>co nejlépe popisovaly sledovaný aspekt programu</w:t>
      </w:r>
      <w:r w:rsidR="007B07FF" w:rsidRPr="00230EA8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a byly </w:t>
      </w:r>
      <w:r w:rsidR="007B07FF" w:rsidRPr="00230EA8">
        <w:rPr>
          <w:rFonts w:ascii="Times New Roman" w:hAnsi="Times New Roman" w:cs="Times New Roman"/>
          <w:sz w:val="24"/>
          <w:szCs w:val="24"/>
          <w:lang w:val="cs-CZ"/>
        </w:rPr>
        <w:t>konkrétní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, měřitelné, </w:t>
      </w:r>
      <w:r w:rsidR="007B07FF" w:rsidRPr="00230EA8">
        <w:rPr>
          <w:rFonts w:ascii="Times New Roman" w:hAnsi="Times New Roman" w:cs="Times New Roman"/>
          <w:sz w:val="24"/>
          <w:szCs w:val="24"/>
          <w:lang w:val="cs-CZ"/>
        </w:rPr>
        <w:t>dostupné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="007B07FF" w:rsidRPr="00230EA8">
        <w:rPr>
          <w:rFonts w:ascii="Times New Roman" w:hAnsi="Times New Roman" w:cs="Times New Roman"/>
          <w:sz w:val="24"/>
          <w:szCs w:val="24"/>
          <w:lang w:val="cs-CZ"/>
        </w:rPr>
        <w:t>relevantní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="007B07FF" w:rsidRPr="00230EA8">
        <w:rPr>
          <w:rFonts w:ascii="Times New Roman" w:hAnsi="Times New Roman" w:cs="Times New Roman"/>
          <w:sz w:val="24"/>
          <w:szCs w:val="24"/>
          <w:lang w:val="cs-CZ"/>
        </w:rPr>
        <w:t>včasné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(SMART). </w:t>
      </w:r>
      <w:r w:rsidR="008F63DB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Pokud to lze, jsou stanoveny 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(Z10.4) </w:t>
      </w:r>
      <w:r w:rsidR="008F63DB" w:rsidRPr="00230EA8">
        <w:rPr>
          <w:rFonts w:ascii="Times New Roman" w:hAnsi="Times New Roman" w:cs="Times New Roman"/>
          <w:sz w:val="24"/>
          <w:szCs w:val="24"/>
          <w:lang w:val="cs-CZ"/>
        </w:rPr>
        <w:t>vstupní hodnoty indikátorů</w:t>
      </w:r>
      <w:r w:rsidR="009E586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a</w:t>
      </w:r>
      <w:r w:rsidR="00230EA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(Z10.5) </w:t>
      </w:r>
      <w:r w:rsidR="009E586D" w:rsidRPr="00230EA8">
        <w:rPr>
          <w:rFonts w:ascii="Times New Roman" w:hAnsi="Times New Roman" w:cs="Times New Roman"/>
          <w:sz w:val="24"/>
          <w:szCs w:val="24"/>
          <w:lang w:val="cs-CZ"/>
        </w:rPr>
        <w:t>určen jejich očekávaný nárůst (či pokles), který má být realizací programu dosažen.</w:t>
      </w:r>
    </w:p>
    <w:p w14:paraId="167FB7F6" w14:textId="77777777" w:rsidR="00A174CB" w:rsidRPr="00624FB8" w:rsidRDefault="00A174CB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190696FF" w14:textId="77777777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5 splněných podmínek = hodnota korelace 9</w:t>
      </w:r>
    </w:p>
    <w:p w14:paraId="2CDB67E4" w14:textId="77777777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3 splněné podmínky = hodnota korelace 3 </w:t>
      </w:r>
    </w:p>
    <w:p w14:paraId="782D5298" w14:textId="77777777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7DC676F8" w14:textId="454188FE" w:rsidR="000727D3" w:rsidRPr="000727D3" w:rsidRDefault="000727D3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3CC10AF2" w14:textId="7E88D961" w:rsidR="00A174CB" w:rsidRDefault="00A174CB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3085C44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CD84113" w14:textId="02C9090B" w:rsidR="00095B66" w:rsidRPr="00230EA8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>Z</w:t>
      </w:r>
      <w:r w:rsidR="00A174CB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11. </w:t>
      </w:r>
      <w:r w:rsidR="00095B66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>Definice rizik spojených s realizací</w:t>
      </w:r>
    </w:p>
    <w:p w14:paraId="2E621D00" w14:textId="3AD2B91F" w:rsidR="00A67E08" w:rsidRPr="00ED2FAD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(Z11.1) </w:t>
      </w:r>
      <w:r w:rsidR="0058503E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Návrh obsahuje rozbor </w:t>
      </w:r>
      <w:r w:rsidR="00757CA9" w:rsidRPr="00230EA8">
        <w:rPr>
          <w:rFonts w:ascii="Times New Roman" w:hAnsi="Times New Roman" w:cs="Times New Roman"/>
          <w:sz w:val="24"/>
          <w:szCs w:val="24"/>
          <w:lang w:val="cs-CZ"/>
        </w:rPr>
        <w:t>rizik</w:t>
      </w:r>
      <w:r w:rsidR="00A67E0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spojených s realizací programu</w:t>
      </w:r>
      <w:r w:rsidR="00757CA9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, která by mohla zamezit dosažení </w:t>
      </w:r>
      <w:r w:rsidR="00A67E0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jeho obecných i dílčích </w:t>
      </w:r>
      <w:r w:rsidR="00757CA9" w:rsidRPr="00230EA8">
        <w:rPr>
          <w:rFonts w:ascii="Times New Roman" w:hAnsi="Times New Roman" w:cs="Times New Roman"/>
          <w:sz w:val="24"/>
          <w:szCs w:val="24"/>
          <w:lang w:val="cs-CZ"/>
        </w:rPr>
        <w:t>cílů</w:t>
      </w:r>
      <w:r w:rsidR="00A67E0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(Z11.2) </w:t>
      </w:r>
      <w:r w:rsidR="00A67E08" w:rsidRPr="00230EA8">
        <w:rPr>
          <w:rFonts w:ascii="Times New Roman" w:hAnsi="Times New Roman" w:cs="Times New Roman"/>
          <w:sz w:val="24"/>
          <w:szCs w:val="24"/>
          <w:lang w:val="cs-CZ"/>
        </w:rPr>
        <w:t>P</w:t>
      </w:r>
      <w:r w:rsidR="00721174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ro nejzávažnější rizika je vytvořen </w:t>
      </w:r>
      <w:r w:rsidR="009B43F5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náhradní </w:t>
      </w:r>
      <w:r w:rsidR="00A67E08" w:rsidRPr="00230EA8">
        <w:rPr>
          <w:rFonts w:ascii="Times New Roman" w:hAnsi="Times New Roman" w:cs="Times New Roman"/>
          <w:sz w:val="24"/>
          <w:szCs w:val="24"/>
          <w:lang w:val="cs-CZ"/>
        </w:rPr>
        <w:t>plán (</w:t>
      </w:r>
      <w:proofErr w:type="spellStart"/>
      <w:r w:rsidR="00301C0D" w:rsidRPr="00230EA8">
        <w:rPr>
          <w:rFonts w:ascii="Times New Roman" w:hAnsi="Times New Roman" w:cs="Times New Roman"/>
          <w:i/>
          <w:sz w:val="24"/>
          <w:szCs w:val="24"/>
          <w:lang w:val="cs-CZ"/>
        </w:rPr>
        <w:t>contingency</w:t>
      </w:r>
      <w:proofErr w:type="spellEnd"/>
      <w:r w:rsidR="00301C0D" w:rsidRPr="00230EA8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="00721174" w:rsidRPr="00230EA8">
        <w:rPr>
          <w:rFonts w:ascii="Times New Roman" w:hAnsi="Times New Roman" w:cs="Times New Roman"/>
          <w:i/>
          <w:sz w:val="24"/>
          <w:szCs w:val="24"/>
          <w:lang w:val="cs-CZ"/>
        </w:rPr>
        <w:t>plan</w:t>
      </w:r>
      <w:proofErr w:type="spellEnd"/>
      <w:r w:rsidR="00721174" w:rsidRPr="00230EA8">
        <w:rPr>
          <w:rFonts w:ascii="Times New Roman" w:hAnsi="Times New Roman" w:cs="Times New Roman"/>
          <w:sz w:val="24"/>
          <w:szCs w:val="24"/>
          <w:lang w:val="cs-CZ"/>
        </w:rPr>
        <w:t>)</w:t>
      </w:r>
      <w:r w:rsidR="00A67E08" w:rsidRPr="00230EA8">
        <w:rPr>
          <w:rFonts w:ascii="Times New Roman" w:hAnsi="Times New Roman" w:cs="Times New Roman"/>
          <w:sz w:val="24"/>
          <w:szCs w:val="24"/>
          <w:lang w:val="cs-CZ"/>
        </w:rPr>
        <w:t>, jak se s nimi vypořádat.</w:t>
      </w:r>
    </w:p>
    <w:p w14:paraId="50A2D044" w14:textId="77777777" w:rsidR="00A67E08" w:rsidRPr="00624FB8" w:rsidRDefault="00A67E0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5234A6AC" w14:textId="77777777" w:rsidR="00EE1AFF" w:rsidRPr="00EE1AFF" w:rsidRDefault="00EE1AFF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 xml:space="preserve">2 splněné podmínky = hodnota korelace 9 </w:t>
      </w:r>
    </w:p>
    <w:p w14:paraId="48EAF36B" w14:textId="77777777" w:rsidR="00EE1AFF" w:rsidRPr="00EE1AFF" w:rsidRDefault="00EE1AFF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3</w:t>
      </w:r>
    </w:p>
    <w:p w14:paraId="78892F07" w14:textId="2AB752DC" w:rsidR="00EE1AFF" w:rsidRDefault="00EE1AFF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EE1AFF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1BFC8B3C" w14:textId="7BC8C0A5" w:rsidR="007D2762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F93647D" w14:textId="77777777" w:rsidR="007D2762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43BAFDA5" w14:textId="77777777" w:rsidR="00624FB8" w:rsidRPr="00EE1AFF" w:rsidRDefault="00624FB8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4EA092DF" w14:textId="77777777" w:rsidR="00095B66" w:rsidRPr="00ED2FAD" w:rsidRDefault="00095B66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12F4EB4" w14:textId="77777777" w:rsidR="00095B66" w:rsidRPr="00624FB8" w:rsidRDefault="00095B6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cs-CZ"/>
        </w:rPr>
      </w:pPr>
      <w:r w:rsidRPr="00624FB8">
        <w:rPr>
          <w:rFonts w:ascii="Times New Roman" w:hAnsi="Times New Roman" w:cs="Times New Roman"/>
          <w:b/>
          <w:sz w:val="28"/>
          <w:szCs w:val="28"/>
          <w:lang w:val="cs-CZ"/>
        </w:rPr>
        <w:lastRenderedPageBreak/>
        <w:t>Hodnocení</w:t>
      </w:r>
    </w:p>
    <w:p w14:paraId="0EEB1321" w14:textId="77777777" w:rsidR="00095B66" w:rsidRPr="00ED2FAD" w:rsidRDefault="00095B6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B499441" w14:textId="53B81E4C" w:rsidR="00095B66" w:rsidRPr="00ED2FAD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>H</w:t>
      </w:r>
      <w:r w:rsidR="00A174CB">
        <w:rPr>
          <w:rFonts w:ascii="Times New Roman" w:hAnsi="Times New Roman" w:cs="Times New Roman"/>
          <w:sz w:val="24"/>
          <w:szCs w:val="24"/>
          <w:u w:val="single"/>
          <w:lang w:val="cs-CZ"/>
        </w:rPr>
        <w:t>1</w:t>
      </w:r>
      <w:r w:rsidR="00FD33A7" w:rsidRPr="00FD33A7">
        <w:rPr>
          <w:rFonts w:ascii="Times New Roman" w:hAnsi="Times New Roman" w:cs="Times New Roman"/>
          <w:color w:val="FF0000"/>
          <w:sz w:val="24"/>
          <w:szCs w:val="24"/>
          <w:u w:val="single"/>
          <w:lang w:val="cs-CZ"/>
        </w:rPr>
        <w:t xml:space="preserve"> </w:t>
      </w:r>
      <w:r w:rsidR="00FD33A7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Využití zkušeností </w:t>
      </w:r>
      <w:r w:rsidR="00D25D99">
        <w:rPr>
          <w:rFonts w:ascii="Times New Roman" w:hAnsi="Times New Roman" w:cs="Times New Roman"/>
          <w:sz w:val="24"/>
          <w:szCs w:val="24"/>
          <w:u w:val="single"/>
          <w:lang w:val="cs-CZ"/>
        </w:rPr>
        <w:t>z</w:t>
      </w:r>
      <w:r w:rsidR="00FD33A7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předchozích programů.</w:t>
      </w:r>
    </w:p>
    <w:p w14:paraId="770354DB" w14:textId="73BC61A2" w:rsidR="007F0D18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(H1.1) </w:t>
      </w:r>
      <w:r w:rsidR="007F0D18" w:rsidRPr="00230EA8">
        <w:rPr>
          <w:rFonts w:ascii="Times New Roman" w:hAnsi="Times New Roman" w:cs="Times New Roman"/>
          <w:sz w:val="24"/>
          <w:szCs w:val="24"/>
          <w:lang w:val="cs-CZ"/>
        </w:rPr>
        <w:t>Návrh uvádí</w:t>
      </w:r>
      <w:r w:rsidR="001114E7" w:rsidRPr="00230EA8">
        <w:rPr>
          <w:rFonts w:ascii="Times New Roman" w:hAnsi="Times New Roman" w:cs="Times New Roman"/>
          <w:sz w:val="24"/>
          <w:szCs w:val="24"/>
          <w:lang w:val="cs-CZ"/>
        </w:rPr>
        <w:t>, na které předchozí již ukončené, ne</w:t>
      </w:r>
      <w:r w:rsidR="007F0D1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bo průběžně zhodnocené programy </w:t>
      </w:r>
      <w:r w:rsidR="001114E7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navazuje.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(H1.2) </w:t>
      </w:r>
      <w:r w:rsidR="007F0D18" w:rsidRPr="00230EA8">
        <w:rPr>
          <w:rFonts w:ascii="Times New Roman" w:hAnsi="Times New Roman" w:cs="Times New Roman"/>
          <w:sz w:val="24"/>
          <w:szCs w:val="24"/>
          <w:lang w:val="cs-CZ"/>
        </w:rPr>
        <w:t>Pro předchozí p</w:t>
      </w:r>
      <w:r w:rsidR="001114E7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rogramy </w:t>
      </w:r>
      <w:r w:rsidR="007F0D18" w:rsidRPr="00230EA8">
        <w:rPr>
          <w:rFonts w:ascii="Times New Roman" w:hAnsi="Times New Roman" w:cs="Times New Roman"/>
          <w:sz w:val="24"/>
          <w:szCs w:val="24"/>
          <w:lang w:val="cs-CZ"/>
        </w:rPr>
        <w:t>je</w:t>
      </w:r>
      <w:r w:rsidR="001114E7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uvedeno stručné shrnutí jejich vyhodnocení </w:t>
      </w:r>
      <w:r w:rsidR="007F0D1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a </w:t>
      </w:r>
      <w:r w:rsidR="004223FB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míry </w:t>
      </w:r>
      <w:r w:rsidR="007F0D1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splnění </w:t>
      </w:r>
      <w:r w:rsidR="004223FB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stanovených </w:t>
      </w:r>
      <w:r w:rsidR="001114E7" w:rsidRPr="00230EA8">
        <w:rPr>
          <w:rFonts w:ascii="Times New Roman" w:hAnsi="Times New Roman" w:cs="Times New Roman"/>
          <w:sz w:val="24"/>
          <w:szCs w:val="24"/>
          <w:lang w:val="cs-CZ"/>
        </w:rPr>
        <w:t>cílů.</w:t>
      </w:r>
      <w:r w:rsidR="007F0D18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(H1.3) </w:t>
      </w:r>
      <w:r w:rsidR="007F0D18" w:rsidRPr="00230EA8">
        <w:rPr>
          <w:rFonts w:ascii="Times New Roman" w:hAnsi="Times New Roman" w:cs="Times New Roman"/>
          <w:sz w:val="24"/>
          <w:szCs w:val="24"/>
          <w:lang w:val="cs-CZ"/>
        </w:rPr>
        <w:t>Nově navrhovaný program využívá vý</w:t>
      </w:r>
      <w:r w:rsidR="008C4C45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sledky </w:t>
      </w:r>
      <w:r w:rsidR="007F0D18" w:rsidRPr="00230EA8">
        <w:rPr>
          <w:rFonts w:ascii="Times New Roman" w:hAnsi="Times New Roman" w:cs="Times New Roman"/>
          <w:sz w:val="24"/>
          <w:szCs w:val="24"/>
          <w:lang w:val="cs-CZ"/>
        </w:rPr>
        <w:t>hodnocení předchozích programů.</w:t>
      </w:r>
    </w:p>
    <w:p w14:paraId="34D6FBE9" w14:textId="77777777" w:rsidR="00A174CB" w:rsidRPr="00624FB8" w:rsidRDefault="00A174CB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087C5287" w14:textId="77777777" w:rsidR="00EE1AFF" w:rsidRPr="00EE1AFF" w:rsidRDefault="00EE1AFF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>3 splněné podmínky = hodnota korelace 9</w:t>
      </w:r>
    </w:p>
    <w:p w14:paraId="2476C542" w14:textId="77777777" w:rsidR="00EE1AFF" w:rsidRPr="00EE1AFF" w:rsidRDefault="00EE1AFF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 xml:space="preserve">2 splněné podmínky = hodnota korelace 3 </w:t>
      </w:r>
    </w:p>
    <w:p w14:paraId="7B7A4200" w14:textId="77777777" w:rsidR="00EE1AFF" w:rsidRPr="00EE1AFF" w:rsidRDefault="00EE1AFF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1C42EFB7" w14:textId="53ED2070" w:rsidR="00EE1AFF" w:rsidRPr="00EE1AFF" w:rsidRDefault="00EE1AFF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EE1AFF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35A00AF4" w14:textId="746AB8D7" w:rsidR="001114E7" w:rsidRDefault="001114E7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D4209B7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88E7132" w14:textId="164D98EB" w:rsidR="00095B66" w:rsidRPr="00230EA8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>H</w:t>
      </w:r>
      <w:r w:rsidR="00A174CB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2. </w:t>
      </w:r>
      <w:r w:rsidR="00E42CAD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Výchozí </w:t>
      </w:r>
      <w:r w:rsidR="00095B66" w:rsidRPr="00230EA8">
        <w:rPr>
          <w:rFonts w:ascii="Times New Roman" w:hAnsi="Times New Roman" w:cs="Times New Roman"/>
          <w:sz w:val="24"/>
          <w:szCs w:val="24"/>
          <w:u w:val="single"/>
          <w:lang w:val="cs-CZ"/>
        </w:rPr>
        <w:t>hodnocení návrhu programu</w:t>
      </w:r>
    </w:p>
    <w:p w14:paraId="594E241B" w14:textId="33D4C47B" w:rsidR="00947C69" w:rsidRDefault="00230EA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(H2.1) </w:t>
      </w:r>
      <w:r w:rsidR="00B36DFD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Návrh </w:t>
      </w:r>
      <w:r w:rsidR="008D79A5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prošel </w:t>
      </w:r>
      <w:r w:rsidR="00E42CAD">
        <w:rPr>
          <w:rFonts w:ascii="Times New Roman" w:hAnsi="Times New Roman" w:cs="Times New Roman"/>
          <w:sz w:val="24"/>
          <w:szCs w:val="24"/>
          <w:lang w:val="cs-CZ"/>
        </w:rPr>
        <w:t xml:space="preserve">výchozím </w:t>
      </w:r>
      <w:r w:rsidR="008D79A5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hodnocením.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(H2.2) </w:t>
      </w:r>
      <w:r w:rsidR="00E42CAD">
        <w:rPr>
          <w:rFonts w:ascii="Times New Roman" w:hAnsi="Times New Roman" w:cs="Times New Roman"/>
          <w:sz w:val="24"/>
          <w:szCs w:val="24"/>
          <w:lang w:val="cs-CZ"/>
        </w:rPr>
        <w:t>H</w:t>
      </w:r>
      <w:r w:rsidR="008D79A5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odnocení je pečlivě zpracováno nezávislými </w:t>
      </w:r>
      <w:r w:rsidR="004A2550" w:rsidRPr="00230EA8">
        <w:rPr>
          <w:rFonts w:ascii="Times New Roman" w:hAnsi="Times New Roman" w:cs="Times New Roman"/>
          <w:sz w:val="24"/>
          <w:szCs w:val="24"/>
          <w:lang w:val="cs-CZ"/>
        </w:rPr>
        <w:t>odborníky</w:t>
      </w:r>
      <w:r w:rsidR="008D79A5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, kteří nejsou ve střetu zájmů.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(H2.3) </w:t>
      </w:r>
      <w:r w:rsidR="002A7E64">
        <w:rPr>
          <w:rFonts w:ascii="Times New Roman" w:hAnsi="Times New Roman" w:cs="Times New Roman"/>
          <w:sz w:val="24"/>
          <w:szCs w:val="24"/>
          <w:lang w:val="cs-CZ"/>
        </w:rPr>
        <w:t>Výběr</w:t>
      </w:r>
      <w:r w:rsidR="00023377" w:rsidRPr="00E42CAD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 </w:t>
      </w:r>
      <w:r w:rsidR="00023377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hodnotitelů je zdůvodněn. </w:t>
      </w:r>
      <w:r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(H2.4) </w:t>
      </w:r>
      <w:r w:rsidR="008D79A5" w:rsidRPr="00230EA8">
        <w:rPr>
          <w:rFonts w:ascii="Times New Roman" w:hAnsi="Times New Roman" w:cs="Times New Roman"/>
          <w:sz w:val="24"/>
          <w:szCs w:val="24"/>
          <w:lang w:val="cs-CZ"/>
        </w:rPr>
        <w:t>P</w:t>
      </w:r>
      <w:r w:rsidR="00B36DFD" w:rsidRPr="00230EA8">
        <w:rPr>
          <w:rFonts w:ascii="Times New Roman" w:hAnsi="Times New Roman" w:cs="Times New Roman"/>
          <w:sz w:val="24"/>
          <w:szCs w:val="24"/>
          <w:lang w:val="cs-CZ"/>
        </w:rPr>
        <w:t>osudky</w:t>
      </w:r>
      <w:r w:rsidR="005E77B9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003F3B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jsou formativní a </w:t>
      </w:r>
      <w:r w:rsidR="005E77B9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obsahují </w:t>
      </w:r>
      <w:r w:rsidR="00E8104E" w:rsidRPr="00230EA8">
        <w:rPr>
          <w:rFonts w:ascii="Times New Roman" w:hAnsi="Times New Roman" w:cs="Times New Roman"/>
          <w:sz w:val="24"/>
          <w:szCs w:val="24"/>
          <w:lang w:val="cs-CZ"/>
        </w:rPr>
        <w:t>konkrétní doporučení</w:t>
      </w:r>
      <w:r w:rsidR="00003F3B" w:rsidRPr="00230EA8">
        <w:rPr>
          <w:rFonts w:ascii="Times New Roman" w:hAnsi="Times New Roman" w:cs="Times New Roman"/>
          <w:sz w:val="24"/>
          <w:szCs w:val="24"/>
          <w:lang w:val="cs-CZ"/>
        </w:rPr>
        <w:t xml:space="preserve"> pro zlepšení programu. </w:t>
      </w:r>
    </w:p>
    <w:p w14:paraId="06825C12" w14:textId="73B233DC" w:rsidR="00136ECE" w:rsidRPr="002A7E64" w:rsidRDefault="00136ECE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A7E64">
        <w:rPr>
          <w:rFonts w:ascii="Times New Roman" w:hAnsi="Times New Roman" w:cs="Times New Roman"/>
          <w:sz w:val="24"/>
          <w:szCs w:val="24"/>
          <w:lang w:val="cs-CZ"/>
        </w:rPr>
        <w:t>Základní požadavky na evaluace jsou uvedeny v dokumentu „</w:t>
      </w:r>
      <w:r w:rsidRPr="002A7E64">
        <w:rPr>
          <w:rFonts w:ascii="Times New Roman" w:hAnsi="Times New Roman" w:cs="Times New Roman"/>
          <w:i/>
          <w:iCs/>
          <w:sz w:val="24"/>
          <w:szCs w:val="24"/>
          <w:lang w:val="cs-CZ"/>
        </w:rPr>
        <w:t>Základní principy přípravy a hodnocení programů a skupin grantových projektů výzkumu, vývoje a inovací</w:t>
      </w:r>
      <w:r w:rsidR="00E42CAD" w:rsidRPr="002A7E64">
        <w:rPr>
          <w:rFonts w:ascii="Times New Roman" w:hAnsi="Times New Roman" w:cs="Times New Roman"/>
          <w:sz w:val="24"/>
          <w:szCs w:val="24"/>
          <w:lang w:val="cs-CZ"/>
        </w:rPr>
        <w:t>“ (Příloha k usnesení vlády ze dne 13. 5. 2015 č. 351).</w:t>
      </w:r>
    </w:p>
    <w:p w14:paraId="75DB740A" w14:textId="77777777" w:rsidR="00740452" w:rsidRPr="00624FB8" w:rsidRDefault="0074045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0A769713" w14:textId="77777777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>4 splněné podmínky = hodnota korelace 9</w:t>
      </w:r>
    </w:p>
    <w:p w14:paraId="028E62F6" w14:textId="77777777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 xml:space="preserve">2 splněné podmínky = hodnota korelace 3 </w:t>
      </w:r>
    </w:p>
    <w:p w14:paraId="2B772D8B" w14:textId="77777777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161AED7D" w14:textId="32995161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A47756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7EFFA960" w14:textId="77777777" w:rsidR="00740452" w:rsidRPr="00ED2FAD" w:rsidRDefault="0074045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984A770" w14:textId="77777777" w:rsidR="00D02BB9" w:rsidRPr="00ED2FAD" w:rsidRDefault="00D02BB9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3E31E94" w14:textId="7CF1DCCF" w:rsidR="00095B66" w:rsidRPr="00ED2FAD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>H</w:t>
      </w:r>
      <w:r w:rsidR="00A174CB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3. </w:t>
      </w:r>
      <w:r w:rsidR="00095B66" w:rsidRPr="00ED2FAD">
        <w:rPr>
          <w:rFonts w:ascii="Times New Roman" w:hAnsi="Times New Roman" w:cs="Times New Roman"/>
          <w:sz w:val="24"/>
          <w:szCs w:val="24"/>
          <w:u w:val="single"/>
          <w:lang w:val="cs-CZ"/>
        </w:rPr>
        <w:t>Vypořádání a zapracování připomínek</w:t>
      </w:r>
    </w:p>
    <w:p w14:paraId="1A66D8D5" w14:textId="7DD7F70F" w:rsidR="00D02BB9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(H3.1) </w:t>
      </w:r>
      <w:r w:rsidR="008C4C45" w:rsidRPr="007D2762">
        <w:rPr>
          <w:rFonts w:ascii="Times New Roman" w:hAnsi="Times New Roman" w:cs="Times New Roman"/>
          <w:sz w:val="24"/>
          <w:szCs w:val="24"/>
          <w:lang w:val="cs-CZ"/>
        </w:rPr>
        <w:t>Poskytovatel řádně vypořádal p</w:t>
      </w:r>
      <w:r w:rsidR="00E8104E" w:rsidRPr="007D2762">
        <w:rPr>
          <w:rFonts w:ascii="Times New Roman" w:hAnsi="Times New Roman" w:cs="Times New Roman"/>
          <w:sz w:val="24"/>
          <w:szCs w:val="24"/>
          <w:lang w:val="cs-CZ"/>
        </w:rPr>
        <w:t>řipomínky vzešlé z</w:t>
      </w:r>
      <w:r w:rsidR="00513B95">
        <w:rPr>
          <w:rFonts w:ascii="Times New Roman" w:hAnsi="Times New Roman" w:cs="Times New Roman"/>
          <w:sz w:val="24"/>
          <w:szCs w:val="24"/>
          <w:lang w:val="cs-CZ"/>
        </w:rPr>
        <w:t> </w:t>
      </w:r>
      <w:r w:rsidR="00E8104E" w:rsidRPr="007D2762">
        <w:rPr>
          <w:rFonts w:ascii="Times New Roman" w:hAnsi="Times New Roman" w:cs="Times New Roman"/>
          <w:sz w:val="24"/>
          <w:szCs w:val="24"/>
          <w:lang w:val="cs-CZ"/>
        </w:rPr>
        <w:t>hodnocení</w:t>
      </w:r>
      <w:r w:rsidR="00513B95">
        <w:rPr>
          <w:rFonts w:ascii="Times New Roman" w:hAnsi="Times New Roman" w:cs="Times New Roman"/>
          <w:sz w:val="24"/>
          <w:szCs w:val="24"/>
          <w:lang w:val="cs-CZ"/>
        </w:rPr>
        <w:t xml:space="preserve"> návrhu programu</w:t>
      </w:r>
      <w:r w:rsidR="00E8104E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(H3.2) </w:t>
      </w:r>
      <w:r w:rsidR="00E8104E" w:rsidRPr="007D2762">
        <w:rPr>
          <w:rFonts w:ascii="Times New Roman" w:hAnsi="Times New Roman" w:cs="Times New Roman"/>
          <w:sz w:val="24"/>
          <w:szCs w:val="24"/>
          <w:lang w:val="cs-CZ"/>
        </w:rPr>
        <w:t>relevantní doporučení zapracoval do</w:t>
      </w:r>
      <w:r w:rsidR="00742A14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nové verze</w:t>
      </w:r>
      <w:r w:rsidR="00E8104E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návrhu programu. </w:t>
      </w:r>
      <w:r w:rsidR="00513B95">
        <w:rPr>
          <w:rFonts w:ascii="Times New Roman" w:hAnsi="Times New Roman" w:cs="Times New Roman"/>
          <w:sz w:val="24"/>
          <w:szCs w:val="24"/>
          <w:lang w:val="cs-CZ"/>
        </w:rPr>
        <w:t>H</w:t>
      </w:r>
      <w:r w:rsidR="00E8104E" w:rsidRPr="007D2762">
        <w:rPr>
          <w:rFonts w:ascii="Times New Roman" w:hAnsi="Times New Roman" w:cs="Times New Roman"/>
          <w:sz w:val="24"/>
          <w:szCs w:val="24"/>
          <w:lang w:val="cs-CZ"/>
        </w:rPr>
        <w:t>odnocení tvoří nedílnou součást návrhu programu.</w:t>
      </w:r>
    </w:p>
    <w:p w14:paraId="3D29269D" w14:textId="77777777" w:rsidR="00740452" w:rsidRPr="00624FB8" w:rsidRDefault="0074045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4A4802A1" w14:textId="77777777" w:rsidR="007D2762" w:rsidRPr="00EE1AFF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 xml:space="preserve">2 splněné podmínky = hodnota korelace 9 </w:t>
      </w:r>
    </w:p>
    <w:p w14:paraId="4799A484" w14:textId="77777777" w:rsidR="007D2762" w:rsidRPr="00EE1AFF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3</w:t>
      </w:r>
    </w:p>
    <w:p w14:paraId="6C494779" w14:textId="5AA6B1B1" w:rsidR="007D2762" w:rsidRPr="00EE1AFF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EE1AFF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EE1AFF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513E5F31" w14:textId="79DF5195" w:rsidR="00947C69" w:rsidRDefault="00947C69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749AC0E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5E87375" w14:textId="11D1F9E6" w:rsidR="00095B66" w:rsidRPr="00ED2FAD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lastRenderedPageBreak/>
        <w:t>H</w:t>
      </w:r>
      <w:r w:rsidR="00A174CB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4. </w:t>
      </w:r>
      <w:r w:rsidR="00095B66" w:rsidRPr="00ED2FAD">
        <w:rPr>
          <w:rFonts w:ascii="Times New Roman" w:hAnsi="Times New Roman" w:cs="Times New Roman"/>
          <w:sz w:val="24"/>
          <w:szCs w:val="24"/>
          <w:u w:val="single"/>
          <w:lang w:val="cs-CZ"/>
        </w:rPr>
        <w:t>Metodika hodnocení programu</w:t>
      </w:r>
    </w:p>
    <w:p w14:paraId="31048C31" w14:textId="2291080F" w:rsidR="00037C10" w:rsidRPr="00ED2FAD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(H4.1) </w:t>
      </w:r>
      <w:r w:rsidR="008D79A5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Návrh obsahuje </w:t>
      </w:r>
      <w:r w:rsidR="0033149D" w:rsidRPr="007D2762">
        <w:rPr>
          <w:rFonts w:ascii="Times New Roman" w:hAnsi="Times New Roman" w:cs="Times New Roman"/>
          <w:sz w:val="24"/>
          <w:szCs w:val="24"/>
          <w:lang w:val="cs-CZ"/>
        </w:rPr>
        <w:t>metodiku</w:t>
      </w:r>
      <w:r w:rsidR="008D79A5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hodnocení programu, kter</w:t>
      </w:r>
      <w:r w:rsidR="0033149D" w:rsidRPr="007D2762">
        <w:rPr>
          <w:rFonts w:ascii="Times New Roman" w:hAnsi="Times New Roman" w:cs="Times New Roman"/>
          <w:sz w:val="24"/>
          <w:szCs w:val="24"/>
          <w:lang w:val="cs-CZ"/>
        </w:rPr>
        <w:t>á</w:t>
      </w:r>
      <w:r w:rsidR="008D79A5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dokáže určit, jestli </w:t>
      </w:r>
      <w:r w:rsidR="0034243E" w:rsidRPr="007D2762">
        <w:rPr>
          <w:rFonts w:ascii="Times New Roman" w:hAnsi="Times New Roman" w:cs="Times New Roman"/>
          <w:sz w:val="24"/>
          <w:szCs w:val="24"/>
          <w:lang w:val="cs-CZ"/>
        </w:rPr>
        <w:t>jsou</w:t>
      </w:r>
      <w:r w:rsidR="008D79A5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97B91" w:rsidRPr="007D2762">
        <w:rPr>
          <w:rFonts w:ascii="Times New Roman" w:hAnsi="Times New Roman" w:cs="Times New Roman"/>
          <w:sz w:val="24"/>
          <w:szCs w:val="24"/>
          <w:lang w:val="cs-CZ"/>
        </w:rPr>
        <w:t>dosaženy</w:t>
      </w:r>
      <w:r w:rsidR="008D79A5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97B91" w:rsidRPr="007D2762">
        <w:rPr>
          <w:rFonts w:ascii="Times New Roman" w:hAnsi="Times New Roman" w:cs="Times New Roman"/>
          <w:sz w:val="24"/>
          <w:szCs w:val="24"/>
          <w:lang w:val="cs-CZ"/>
        </w:rPr>
        <w:t>kýžené</w:t>
      </w:r>
      <w:r w:rsidR="008D79A5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cíl</w:t>
      </w:r>
      <w:r w:rsidR="00E348D2" w:rsidRPr="007D2762">
        <w:rPr>
          <w:rFonts w:ascii="Times New Roman" w:hAnsi="Times New Roman" w:cs="Times New Roman"/>
          <w:sz w:val="24"/>
          <w:szCs w:val="24"/>
          <w:lang w:val="cs-CZ"/>
        </w:rPr>
        <w:t>e</w:t>
      </w:r>
      <w:r w:rsidR="008D79A5" w:rsidRPr="007D2762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E348D2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(H4.2) </w:t>
      </w:r>
      <w:r w:rsidR="00AF7CCC" w:rsidRPr="007D2762">
        <w:rPr>
          <w:rFonts w:ascii="Times New Roman" w:hAnsi="Times New Roman" w:cs="Times New Roman"/>
          <w:sz w:val="24"/>
          <w:szCs w:val="24"/>
          <w:lang w:val="cs-CZ"/>
        </w:rPr>
        <w:t>Metodika hodnocení vychází z</w:t>
      </w:r>
      <w:r w:rsidR="003610AD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 modelu </w:t>
      </w:r>
      <w:r w:rsidR="00AF7CCC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intervenční logiky.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(H4.3) </w:t>
      </w:r>
      <w:r w:rsidR="00AF7CCC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Hodnotící otázky míří na </w:t>
      </w:r>
      <w:r w:rsidR="008E1378" w:rsidRPr="002A7E64">
        <w:rPr>
          <w:rFonts w:ascii="Times New Roman" w:hAnsi="Times New Roman" w:cs="Times New Roman"/>
          <w:sz w:val="24"/>
          <w:szCs w:val="24"/>
          <w:lang w:val="cs-CZ"/>
        </w:rPr>
        <w:t>plnění cílů programu</w:t>
      </w:r>
      <w:r w:rsidR="005827A6" w:rsidRPr="002A7E64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(H4.4) </w:t>
      </w:r>
      <w:r w:rsidR="0034243E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Hodnocení je průkazné, založeno na datech a metodách, které mohou </w:t>
      </w:r>
      <w:r w:rsidR="00037C10" w:rsidRPr="007D2762">
        <w:rPr>
          <w:rFonts w:ascii="Times New Roman" w:hAnsi="Times New Roman" w:cs="Times New Roman"/>
          <w:sz w:val="24"/>
          <w:szCs w:val="24"/>
          <w:lang w:val="cs-CZ"/>
        </w:rPr>
        <w:t>hodnotící</w:t>
      </w:r>
      <w:r w:rsidR="0034243E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otázky </w:t>
      </w:r>
      <w:r w:rsidR="003D3781" w:rsidRPr="007D2762">
        <w:rPr>
          <w:rFonts w:ascii="Times New Roman" w:hAnsi="Times New Roman" w:cs="Times New Roman"/>
          <w:sz w:val="24"/>
          <w:szCs w:val="24"/>
          <w:lang w:val="cs-CZ"/>
        </w:rPr>
        <w:t>uspokojivě</w:t>
      </w:r>
      <w:r w:rsidR="0034243E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037C10" w:rsidRPr="007D2762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34243E" w:rsidRPr="007D2762">
        <w:rPr>
          <w:rFonts w:ascii="Times New Roman" w:hAnsi="Times New Roman" w:cs="Times New Roman"/>
          <w:sz w:val="24"/>
          <w:szCs w:val="24"/>
          <w:lang w:val="cs-CZ"/>
        </w:rPr>
        <w:t>odpovědět</w:t>
      </w:r>
      <w:r w:rsidR="003610AD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, pokud možno </w:t>
      </w:r>
      <w:r w:rsidR="00037C10" w:rsidRPr="007D2762">
        <w:rPr>
          <w:rFonts w:ascii="Times New Roman" w:hAnsi="Times New Roman" w:cs="Times New Roman"/>
          <w:sz w:val="24"/>
          <w:szCs w:val="24"/>
          <w:lang w:val="cs-CZ"/>
        </w:rPr>
        <w:t>s pomocí</w:t>
      </w:r>
      <w:r w:rsidR="003610AD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13B95" w:rsidRPr="007D2762">
        <w:rPr>
          <w:rFonts w:ascii="Times New Roman" w:hAnsi="Times New Roman" w:cs="Times New Roman"/>
          <w:sz w:val="24"/>
          <w:szCs w:val="24"/>
          <w:lang w:val="cs-CZ"/>
        </w:rPr>
        <w:t>kontra faktuálního</w:t>
      </w:r>
      <w:r w:rsidR="0034243E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přístupu.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(H4.5) </w:t>
      </w:r>
      <w:r w:rsidR="003610AD" w:rsidRPr="007D2762">
        <w:rPr>
          <w:rFonts w:ascii="Times New Roman" w:hAnsi="Times New Roman" w:cs="Times New Roman"/>
          <w:sz w:val="24"/>
          <w:szCs w:val="24"/>
          <w:lang w:val="cs-CZ"/>
        </w:rPr>
        <w:t>M</w:t>
      </w:r>
      <w:r w:rsidR="0034243E" w:rsidRPr="007D2762">
        <w:rPr>
          <w:rFonts w:ascii="Times New Roman" w:hAnsi="Times New Roman" w:cs="Times New Roman"/>
          <w:sz w:val="24"/>
          <w:szCs w:val="24"/>
          <w:lang w:val="cs-CZ"/>
        </w:rPr>
        <w:t>etodika hodnocení postih</w:t>
      </w:r>
      <w:r w:rsidR="003610AD" w:rsidRPr="007D2762">
        <w:rPr>
          <w:rFonts w:ascii="Times New Roman" w:hAnsi="Times New Roman" w:cs="Times New Roman"/>
          <w:sz w:val="24"/>
          <w:szCs w:val="24"/>
          <w:lang w:val="cs-CZ"/>
        </w:rPr>
        <w:t>uje</w:t>
      </w:r>
      <w:r w:rsidR="0034243E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i přínosy a širší dopady programu.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(H4.6) </w:t>
      </w:r>
      <w:r w:rsidR="003D3781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Závěry hodnocení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>budou</w:t>
      </w:r>
      <w:r w:rsidR="003D3781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užitečné pro rozhodování o navazujících programech.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(H4.7) </w:t>
      </w:r>
      <w:r w:rsidR="0034243E" w:rsidRPr="007D2762">
        <w:rPr>
          <w:rFonts w:ascii="Times New Roman" w:hAnsi="Times New Roman" w:cs="Times New Roman"/>
          <w:sz w:val="24"/>
          <w:szCs w:val="24"/>
          <w:lang w:val="cs-CZ"/>
        </w:rPr>
        <w:t>Hodnoticí zpráv</w:t>
      </w:r>
      <w:r w:rsidR="003610AD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y </w:t>
      </w:r>
      <w:r w:rsidR="00513B95">
        <w:rPr>
          <w:rFonts w:ascii="Times New Roman" w:hAnsi="Times New Roman" w:cs="Times New Roman"/>
          <w:sz w:val="24"/>
          <w:szCs w:val="24"/>
          <w:lang w:val="cs-CZ"/>
        </w:rPr>
        <w:t>mají</w:t>
      </w:r>
      <w:r w:rsidR="004135BE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být</w:t>
      </w:r>
      <w:r w:rsidR="003610AD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zveřejněny.</w:t>
      </w:r>
      <w:r w:rsidR="00037C10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Požadavky na metodiku hodnocení musí být nicméně přizpůsobeny velikosti a významu programu. </w:t>
      </w:r>
    </w:p>
    <w:p w14:paraId="62EF7E8D" w14:textId="77777777" w:rsidR="0076205E" w:rsidRPr="00624FB8" w:rsidRDefault="0076205E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1D314B09" w14:textId="5C0D0785" w:rsidR="007D2762" w:rsidRPr="000727D3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7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splněných podmínek = hodnota korelace 9</w:t>
      </w:r>
    </w:p>
    <w:p w14:paraId="07186AB2" w14:textId="77777777" w:rsidR="007D2762" w:rsidRPr="000727D3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3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splněné podmínky = hodnota korelace 3 </w:t>
      </w:r>
    </w:p>
    <w:p w14:paraId="4EC1DAA5" w14:textId="77777777" w:rsidR="007D2762" w:rsidRPr="000727D3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7DEDDDAE" w14:textId="1FF9CF8D" w:rsidR="007D2762" w:rsidRPr="000727D3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727D3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0727D3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73F8071E" w14:textId="5C6988AC" w:rsidR="00740452" w:rsidRDefault="0074045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7AD2099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B759B53" w14:textId="614909B7" w:rsidR="00095B66" w:rsidRPr="00ED2FAD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>H</w:t>
      </w:r>
      <w:r w:rsidR="00A174CB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5. </w:t>
      </w:r>
      <w:r w:rsidR="00095B66" w:rsidRPr="00ED2FAD">
        <w:rPr>
          <w:rFonts w:ascii="Times New Roman" w:hAnsi="Times New Roman" w:cs="Times New Roman"/>
          <w:sz w:val="24"/>
          <w:szCs w:val="24"/>
          <w:u w:val="single"/>
          <w:lang w:val="cs-CZ"/>
        </w:rPr>
        <w:t>Datová základna pro hodnocení programu</w:t>
      </w:r>
    </w:p>
    <w:p w14:paraId="73241ECB" w14:textId="7C38B372" w:rsidR="00624FB8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(H5.1) </w:t>
      </w:r>
      <w:r w:rsidR="001718B9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Návrh objasňuje </w:t>
      </w:r>
      <w:r w:rsidR="00C12575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plánovaný postup při </w:t>
      </w:r>
      <w:r w:rsidR="00F90E89" w:rsidRPr="007D2762">
        <w:rPr>
          <w:rFonts w:ascii="Times New Roman" w:hAnsi="Times New Roman" w:cs="Times New Roman"/>
          <w:sz w:val="24"/>
          <w:szCs w:val="24"/>
          <w:lang w:val="cs-CZ"/>
        </w:rPr>
        <w:t>získávání</w:t>
      </w:r>
      <w:r w:rsidR="00E228DB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dat </w:t>
      </w:r>
      <w:r w:rsidR="00B37B9A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potřebných pro </w:t>
      </w:r>
      <w:r w:rsidR="00E228DB" w:rsidRPr="007D2762">
        <w:rPr>
          <w:rFonts w:ascii="Times New Roman" w:hAnsi="Times New Roman" w:cs="Times New Roman"/>
          <w:sz w:val="24"/>
          <w:szCs w:val="24"/>
          <w:lang w:val="cs-CZ"/>
        </w:rPr>
        <w:t>hodnocení programu</w:t>
      </w:r>
      <w:r w:rsidR="00F90E89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(H5.2) </w:t>
      </w:r>
      <w:r w:rsidR="00D1528A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Datová základna odpovídá předpokládaným metodám hodnocení.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(H5.3) </w:t>
      </w:r>
      <w:r w:rsidR="00D1528A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Kromě věcného obsahu jsou </w:t>
      </w:r>
      <w:r w:rsidR="00F90E89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vysvětleny </w:t>
      </w:r>
      <w:r w:rsidR="00D1528A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i </w:t>
      </w:r>
      <w:r w:rsidR="00F90E89" w:rsidRPr="007D2762">
        <w:rPr>
          <w:rFonts w:ascii="Times New Roman" w:hAnsi="Times New Roman" w:cs="Times New Roman"/>
          <w:sz w:val="24"/>
          <w:szCs w:val="24"/>
          <w:lang w:val="cs-CZ"/>
        </w:rPr>
        <w:t>zdroje dat</w:t>
      </w:r>
      <w:r w:rsidR="00D1528A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a režim přístupu k nim.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(H5.4) </w:t>
      </w:r>
      <w:r w:rsidR="00F90E89" w:rsidRPr="007D2762">
        <w:rPr>
          <w:rFonts w:ascii="Times New Roman" w:hAnsi="Times New Roman" w:cs="Times New Roman"/>
          <w:sz w:val="24"/>
          <w:szCs w:val="24"/>
          <w:lang w:val="cs-CZ"/>
        </w:rPr>
        <w:t>Pokud to metodika hodnocení</w:t>
      </w:r>
      <w:r w:rsidR="00D1528A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vyžaduje</w:t>
      </w:r>
      <w:r w:rsidR="00F90E89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, jsou </w:t>
      </w:r>
      <w:r w:rsidR="00D1528A" w:rsidRPr="007D2762">
        <w:rPr>
          <w:rFonts w:ascii="Times New Roman" w:hAnsi="Times New Roman" w:cs="Times New Roman"/>
          <w:sz w:val="24"/>
          <w:szCs w:val="24"/>
          <w:lang w:val="cs-CZ"/>
        </w:rPr>
        <w:t>získána</w:t>
      </w:r>
      <w:r w:rsidR="00F90E89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i data za relevantní srovnávací skupinu nepodpořených subjektů. </w:t>
      </w:r>
      <w:r w:rsidR="004C7523" w:rsidRPr="007D2762">
        <w:rPr>
          <w:rFonts w:ascii="Times New Roman" w:hAnsi="Times New Roman" w:cs="Times New Roman"/>
          <w:sz w:val="24"/>
          <w:szCs w:val="24"/>
          <w:lang w:val="cs-CZ"/>
        </w:rPr>
        <w:t>Poskytovatel počítá s tím, že při vyhlášení výsledků veřejných soutěží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(H5.5) </w:t>
      </w:r>
      <w:r w:rsidR="004C7523" w:rsidRPr="007D2762">
        <w:rPr>
          <w:rFonts w:ascii="Times New Roman" w:hAnsi="Times New Roman" w:cs="Times New Roman"/>
          <w:sz w:val="24"/>
          <w:szCs w:val="24"/>
          <w:lang w:val="cs-CZ"/>
        </w:rPr>
        <w:t>zveřejn</w:t>
      </w:r>
      <w:r w:rsidR="00315539" w:rsidRPr="007D2762">
        <w:rPr>
          <w:rFonts w:ascii="Times New Roman" w:hAnsi="Times New Roman" w:cs="Times New Roman"/>
          <w:sz w:val="24"/>
          <w:szCs w:val="24"/>
          <w:lang w:val="cs-CZ"/>
        </w:rPr>
        <w:t>í</w:t>
      </w:r>
      <w:r w:rsidR="004C7523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pořadí návrhů projektů</w:t>
      </w:r>
      <w:r w:rsidR="00315539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na základě jejich hodnocení</w:t>
      </w:r>
      <w:r w:rsidR="00624FB8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409055CF" w14:textId="77777777" w:rsidR="00624FB8" w:rsidRDefault="00624FB8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  <w:sectPr w:rsidR="00624FB8" w:rsidSect="00624FB8">
          <w:footerReference w:type="default" r:id="rId9"/>
          <w:pgSz w:w="12240" w:h="15840" w:code="1"/>
          <w:pgMar w:top="1134" w:right="1418" w:bottom="964" w:left="1418" w:header="720" w:footer="567" w:gutter="0"/>
          <w:cols w:space="720"/>
          <w:docGrid w:linePitch="360"/>
        </w:sectPr>
      </w:pPr>
    </w:p>
    <w:p w14:paraId="68DA9892" w14:textId="77777777" w:rsidR="00740452" w:rsidRPr="00624FB8" w:rsidRDefault="0074045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cs-CZ"/>
        </w:rPr>
      </w:pPr>
    </w:p>
    <w:p w14:paraId="6B1D142B" w14:textId="77777777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>5 splněných podmínek = hodnota korelace 9</w:t>
      </w:r>
    </w:p>
    <w:p w14:paraId="559BA0C4" w14:textId="77777777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 xml:space="preserve">3 splněné podmínky = hodnota korelace 3 </w:t>
      </w:r>
    </w:p>
    <w:p w14:paraId="4E7375D0" w14:textId="77777777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3E7B9B02" w14:textId="7741BFCA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A47756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2CABC368" w14:textId="6F17C8B9" w:rsidR="009E586D" w:rsidRDefault="009E586D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E7C46CE" w14:textId="77777777" w:rsidR="007D2762" w:rsidRPr="00ED2FAD" w:rsidRDefault="007D2762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F73C7F2" w14:textId="2A1CF895" w:rsidR="00095B66" w:rsidRPr="00ED2FAD" w:rsidRDefault="007D2762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>
        <w:rPr>
          <w:rFonts w:ascii="Times New Roman" w:hAnsi="Times New Roman" w:cs="Times New Roman"/>
          <w:sz w:val="24"/>
          <w:szCs w:val="24"/>
          <w:u w:val="single"/>
          <w:lang w:val="cs-CZ"/>
        </w:rPr>
        <w:t>H</w:t>
      </w:r>
      <w:r w:rsidR="00A174CB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6. </w:t>
      </w:r>
      <w:r w:rsidR="00095B66" w:rsidRPr="00ED2FAD">
        <w:rPr>
          <w:rFonts w:ascii="Times New Roman" w:hAnsi="Times New Roman" w:cs="Times New Roman"/>
          <w:sz w:val="24"/>
          <w:szCs w:val="24"/>
          <w:u w:val="single"/>
          <w:lang w:val="cs-CZ"/>
        </w:rPr>
        <w:t>Plán a rozpočet hodnocení programu</w:t>
      </w:r>
    </w:p>
    <w:p w14:paraId="24AB1DDD" w14:textId="41FE97D3" w:rsidR="00095B66" w:rsidRPr="00ED2FAD" w:rsidRDefault="0031553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Návrh obsahuje </w:t>
      </w:r>
      <w:r w:rsidR="007D2762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(H6.1) </w:t>
      </w:r>
      <w:r w:rsidR="004935C4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harmonogram průběžného hodnocení, </w:t>
      </w:r>
      <w:r w:rsidR="007D2762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(H6.2) </w:t>
      </w:r>
      <w:r w:rsidR="004935C4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závěrečného hodnocení a </w:t>
      </w:r>
      <w:r w:rsidR="007D2762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(H6.3) </w:t>
      </w:r>
      <w:r w:rsidR="004935C4" w:rsidRPr="007D2762">
        <w:rPr>
          <w:rFonts w:ascii="Times New Roman" w:hAnsi="Times New Roman" w:cs="Times New Roman"/>
          <w:sz w:val="24"/>
          <w:szCs w:val="24"/>
          <w:lang w:val="cs-CZ"/>
        </w:rPr>
        <w:t>hodnocení přínosů a dopadů program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>u</w:t>
      </w:r>
      <w:r w:rsidR="004935C4" w:rsidRPr="007D2762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7D2762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(H6.4)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Dále je uveden </w:t>
      </w:r>
      <w:r w:rsidR="004935C4"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očekávaný </w:t>
      </w:r>
      <w:r w:rsidRPr="007D2762">
        <w:rPr>
          <w:rFonts w:ascii="Times New Roman" w:hAnsi="Times New Roman" w:cs="Times New Roman"/>
          <w:sz w:val="24"/>
          <w:szCs w:val="24"/>
          <w:lang w:val="cs-CZ"/>
        </w:rPr>
        <w:t xml:space="preserve">rozpočet jednotlivých fází hodnocení programu. </w:t>
      </w:r>
    </w:p>
    <w:p w14:paraId="62197744" w14:textId="29AE71B3" w:rsidR="00315539" w:rsidRPr="00624FB8" w:rsidRDefault="00315539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  <w:lang w:val="cs-CZ"/>
        </w:rPr>
      </w:pPr>
    </w:p>
    <w:p w14:paraId="31C6BDAD" w14:textId="77777777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>4 splněné podmínky = hodnota korelace 9</w:t>
      </w:r>
    </w:p>
    <w:p w14:paraId="3067631A" w14:textId="77777777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 xml:space="preserve">2 splněné podmínky = hodnota korelace 3 </w:t>
      </w:r>
    </w:p>
    <w:p w14:paraId="09519A57" w14:textId="77777777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>1 splněná podmínka = hodnota korelace 1</w:t>
      </w:r>
    </w:p>
    <w:p w14:paraId="1A9AB06F" w14:textId="0AF71739" w:rsidR="00A47756" w:rsidRPr="00A47756" w:rsidRDefault="00A47756" w:rsidP="007E17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47756">
        <w:rPr>
          <w:rFonts w:ascii="Times New Roman" w:hAnsi="Times New Roman" w:cs="Times New Roman"/>
          <w:sz w:val="24"/>
          <w:szCs w:val="24"/>
          <w:lang w:val="cs-CZ"/>
        </w:rPr>
        <w:t>žádná splněná podmínk</w:t>
      </w:r>
      <w:r w:rsidR="008B07A4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A47756">
        <w:rPr>
          <w:rFonts w:ascii="Times New Roman" w:hAnsi="Times New Roman" w:cs="Times New Roman"/>
          <w:sz w:val="24"/>
          <w:szCs w:val="24"/>
          <w:lang w:val="cs-CZ"/>
        </w:rPr>
        <w:t xml:space="preserve"> = hodnota korelace 0</w:t>
      </w:r>
    </w:p>
    <w:p w14:paraId="76A6F971" w14:textId="77777777" w:rsidR="00D41FEF" w:rsidRDefault="00D41FEF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</w:p>
    <w:p w14:paraId="039A2BC4" w14:textId="77777777" w:rsidR="00A47756" w:rsidRDefault="00A47756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</w:p>
    <w:p w14:paraId="4C8DB413" w14:textId="77777777" w:rsidR="00A47756" w:rsidRDefault="00A47756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</w:p>
    <w:p w14:paraId="73422DBE" w14:textId="77777777" w:rsidR="00A47756" w:rsidRDefault="00A47756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</w:p>
    <w:p w14:paraId="4CE1C0FE" w14:textId="2FD41228" w:rsidR="007D2762" w:rsidRDefault="007D2762" w:rsidP="007E178E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  <w:r>
        <w:rPr>
          <w:rFonts w:ascii="Times New Roman" w:hAnsi="Times New Roman" w:cs="Times New Roman"/>
          <w:sz w:val="24"/>
          <w:szCs w:val="24"/>
          <w:highlight w:val="yellow"/>
          <w:lang w:val="cs-CZ"/>
        </w:rPr>
        <w:br w:type="page"/>
      </w:r>
    </w:p>
    <w:p w14:paraId="78E799D2" w14:textId="4E6D27A8" w:rsidR="00981CCC" w:rsidRPr="00B656D4" w:rsidRDefault="00B656D4" w:rsidP="007E17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B656D4">
        <w:rPr>
          <w:rFonts w:ascii="Times New Roman" w:hAnsi="Times New Roman" w:cs="Times New Roman"/>
          <w:b/>
          <w:sz w:val="24"/>
          <w:szCs w:val="24"/>
          <w:lang w:val="cs-CZ"/>
        </w:rPr>
        <w:lastRenderedPageBreak/>
        <w:t>Další doporučen</w:t>
      </w:r>
      <w:r w:rsidR="00624FB8">
        <w:rPr>
          <w:rFonts w:ascii="Times New Roman" w:hAnsi="Times New Roman" w:cs="Times New Roman"/>
          <w:b/>
          <w:sz w:val="24"/>
          <w:szCs w:val="24"/>
          <w:lang w:val="cs-CZ"/>
        </w:rPr>
        <w:t>é</w:t>
      </w:r>
      <w:r w:rsidRPr="00B656D4">
        <w:rPr>
          <w:rFonts w:ascii="Times New Roman" w:hAnsi="Times New Roman" w:cs="Times New Roman"/>
          <w:b/>
          <w:sz w:val="24"/>
          <w:szCs w:val="24"/>
          <w:lang w:val="cs-CZ"/>
        </w:rPr>
        <w:t xml:space="preserve"> dokumenty</w:t>
      </w:r>
    </w:p>
    <w:p w14:paraId="2CC030FC" w14:textId="77777777" w:rsidR="00981CCC" w:rsidRDefault="00981CCC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6618D1D" w14:textId="120D5164" w:rsidR="008C4C45" w:rsidRPr="00B656D4" w:rsidRDefault="008C4C45" w:rsidP="007E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656D4">
        <w:rPr>
          <w:rFonts w:ascii="Times New Roman" w:hAnsi="Times New Roman" w:cs="Times New Roman"/>
          <w:sz w:val="24"/>
          <w:szCs w:val="24"/>
          <w:lang w:val="cs-CZ"/>
        </w:rPr>
        <w:t xml:space="preserve">Pro </w:t>
      </w:r>
      <w:r w:rsidR="00981CCC" w:rsidRPr="00B656D4">
        <w:rPr>
          <w:rFonts w:ascii="Times New Roman" w:hAnsi="Times New Roman" w:cs="Times New Roman"/>
          <w:sz w:val="24"/>
          <w:szCs w:val="24"/>
          <w:lang w:val="cs-CZ"/>
        </w:rPr>
        <w:t>podrobnější zásad</w:t>
      </w:r>
      <w:r w:rsidR="00B656D4">
        <w:rPr>
          <w:rFonts w:ascii="Times New Roman" w:hAnsi="Times New Roman" w:cs="Times New Roman"/>
          <w:sz w:val="24"/>
          <w:szCs w:val="24"/>
          <w:lang w:val="cs-CZ"/>
        </w:rPr>
        <w:t>y</w:t>
      </w:r>
      <w:r w:rsidR="00981CCC" w:rsidRPr="00B656D4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74310A" w:rsidRPr="00B656D4">
        <w:rPr>
          <w:rFonts w:ascii="Times New Roman" w:hAnsi="Times New Roman" w:cs="Times New Roman"/>
          <w:sz w:val="24"/>
          <w:szCs w:val="24"/>
          <w:lang w:val="cs-CZ"/>
        </w:rPr>
        <w:t>příprav</w:t>
      </w:r>
      <w:r w:rsidR="00981CCC" w:rsidRPr="00B656D4">
        <w:rPr>
          <w:rFonts w:ascii="Times New Roman" w:hAnsi="Times New Roman" w:cs="Times New Roman"/>
          <w:sz w:val="24"/>
          <w:szCs w:val="24"/>
          <w:lang w:val="cs-CZ"/>
        </w:rPr>
        <w:t xml:space="preserve">y </w:t>
      </w:r>
      <w:r w:rsidR="0074310A" w:rsidRPr="00B656D4">
        <w:rPr>
          <w:rFonts w:ascii="Times New Roman" w:hAnsi="Times New Roman" w:cs="Times New Roman"/>
          <w:sz w:val="24"/>
          <w:szCs w:val="24"/>
          <w:lang w:val="cs-CZ"/>
        </w:rPr>
        <w:t>a hodnocení programů</w:t>
      </w:r>
      <w:r w:rsidR="00981CCC" w:rsidRPr="00B656D4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B656D4">
        <w:rPr>
          <w:rFonts w:ascii="Times New Roman" w:hAnsi="Times New Roman" w:cs="Times New Roman"/>
          <w:sz w:val="24"/>
          <w:szCs w:val="24"/>
          <w:lang w:val="cs-CZ"/>
        </w:rPr>
        <w:t>doporučujeme</w:t>
      </w:r>
      <w:r w:rsidR="00981CCC" w:rsidRPr="00B656D4">
        <w:rPr>
          <w:rFonts w:ascii="Times New Roman" w:hAnsi="Times New Roman" w:cs="Times New Roman"/>
          <w:sz w:val="24"/>
          <w:szCs w:val="24"/>
          <w:lang w:val="cs-CZ"/>
        </w:rPr>
        <w:t> </w:t>
      </w:r>
      <w:r w:rsidR="00B656D4">
        <w:rPr>
          <w:rFonts w:ascii="Times New Roman" w:hAnsi="Times New Roman" w:cs="Times New Roman"/>
          <w:sz w:val="24"/>
          <w:szCs w:val="24"/>
          <w:lang w:val="cs-CZ"/>
        </w:rPr>
        <w:t>seznámit se s těmito</w:t>
      </w:r>
      <w:r w:rsidR="00981CCC" w:rsidRPr="00B656D4">
        <w:rPr>
          <w:rFonts w:ascii="Times New Roman" w:hAnsi="Times New Roman" w:cs="Times New Roman"/>
          <w:sz w:val="24"/>
          <w:szCs w:val="24"/>
          <w:lang w:val="cs-CZ"/>
        </w:rPr>
        <w:t xml:space="preserve"> dokumenty:</w:t>
      </w:r>
    </w:p>
    <w:p w14:paraId="7A5AF32E" w14:textId="7396167C" w:rsidR="008C4C45" w:rsidRPr="00B421C4" w:rsidRDefault="00B656D4" w:rsidP="007E178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421C4">
        <w:rPr>
          <w:rFonts w:ascii="Times New Roman" w:hAnsi="Times New Roman" w:cs="Times New Roman"/>
          <w:caps/>
          <w:kern w:val="22"/>
          <w:sz w:val="24"/>
          <w:szCs w:val="24"/>
        </w:rPr>
        <w:t>Boekholt, P., Arnold, E., Giarracca, F.</w:t>
      </w:r>
      <w:r w:rsidRPr="00B421C4">
        <w:rPr>
          <w:rFonts w:ascii="Times New Roman" w:hAnsi="Times New Roman" w:cs="Times New Roman"/>
          <w:sz w:val="24"/>
          <w:szCs w:val="24"/>
        </w:rPr>
        <w:t xml:space="preserve"> a </w:t>
      </w:r>
      <w:r w:rsidRPr="00B421C4">
        <w:rPr>
          <w:rFonts w:ascii="Times New Roman" w:hAnsi="Times New Roman" w:cs="Times New Roman"/>
          <w:caps/>
          <w:kern w:val="22"/>
          <w:sz w:val="24"/>
          <w:szCs w:val="24"/>
        </w:rPr>
        <w:t>Ploeg, M</w:t>
      </w:r>
      <w:r w:rsidRPr="00B421C4">
        <w:rPr>
          <w:rFonts w:ascii="Times New Roman" w:hAnsi="Times New Roman" w:cs="Times New Roman"/>
          <w:sz w:val="24"/>
          <w:szCs w:val="24"/>
        </w:rPr>
        <w:t xml:space="preserve">. (2014) Evaluation Reference Model (for TAFTIE’s Taskforce Benchmarking Impact, Effectiveness and Efficiency of Innovation Instruments). </w:t>
      </w:r>
      <w:proofErr w:type="spellStart"/>
      <w:r w:rsidRPr="00B421C4">
        <w:rPr>
          <w:rFonts w:ascii="Times New Roman" w:hAnsi="Times New Roman" w:cs="Times New Roman"/>
          <w:sz w:val="24"/>
          <w:szCs w:val="24"/>
        </w:rPr>
        <w:t>Technopolis</w:t>
      </w:r>
      <w:proofErr w:type="spellEnd"/>
      <w:r w:rsidRPr="00B421C4">
        <w:rPr>
          <w:rFonts w:ascii="Times New Roman" w:hAnsi="Times New Roman" w:cs="Times New Roman"/>
          <w:sz w:val="24"/>
          <w:szCs w:val="24"/>
        </w:rPr>
        <w:t xml:space="preserve">. Amsterdam, </w:t>
      </w:r>
      <w:hyperlink r:id="rId10" w:history="1">
        <w:r w:rsidRPr="00B421C4">
          <w:rPr>
            <w:rStyle w:val="Hypertextovodkaz"/>
            <w:rFonts w:ascii="Times New Roman" w:hAnsi="Times New Roman" w:cs="Times New Roman"/>
            <w:sz w:val="24"/>
            <w:szCs w:val="24"/>
          </w:rPr>
          <w:t>http://www.technopolis-group.com/?report=taftie-s-taskforce-benchmarking-impact-effectiveness-efficiency-innovation-instruments-evaluation-reference-model</w:t>
        </w:r>
      </w:hyperlink>
      <w:r w:rsidRPr="00B421C4">
        <w:rPr>
          <w:rStyle w:val="Hypertextovodkaz"/>
          <w:rFonts w:ascii="Times New Roman" w:hAnsi="Times New Roman" w:cs="Times New Roman"/>
          <w:sz w:val="24"/>
          <w:szCs w:val="24"/>
        </w:rPr>
        <w:t>.</w:t>
      </w:r>
    </w:p>
    <w:p w14:paraId="5C0FB545" w14:textId="77777777" w:rsidR="00B656D4" w:rsidRPr="00B421C4" w:rsidRDefault="00B656D4" w:rsidP="007E178E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1C4">
        <w:rPr>
          <w:rFonts w:ascii="Times New Roman" w:hAnsi="Times New Roman" w:cs="Times New Roman"/>
          <w:sz w:val="24"/>
          <w:szCs w:val="24"/>
        </w:rPr>
        <w:t xml:space="preserve">CPB (2012) Dare to measure: Evaluation designs for industrial policy in the Netherlands. Netherlands Bureau for Economics Policy Analysis, Impact Evaluation Expert Working Group, </w:t>
      </w:r>
      <w:hyperlink r:id="rId11" w:history="1">
        <w:r w:rsidRPr="00B421C4">
          <w:rPr>
            <w:rStyle w:val="Hypertextovodkaz"/>
            <w:rFonts w:ascii="Times New Roman" w:hAnsi="Times New Roman" w:cs="Times New Roman"/>
            <w:sz w:val="24"/>
            <w:szCs w:val="24"/>
          </w:rPr>
          <w:t>http://www.cpb.nl/en/article/dare-measure-evaluation-designs-industrial-policy-netherlands</w:t>
        </w:r>
      </w:hyperlink>
      <w:r w:rsidRPr="00B421C4">
        <w:rPr>
          <w:rFonts w:ascii="Times New Roman" w:hAnsi="Times New Roman" w:cs="Times New Roman"/>
          <w:sz w:val="24"/>
          <w:szCs w:val="24"/>
        </w:rPr>
        <w:t>.</w:t>
      </w:r>
    </w:p>
    <w:p w14:paraId="23501716" w14:textId="1DA4C742" w:rsidR="008C4C45" w:rsidRPr="00B421C4" w:rsidRDefault="00B656D4" w:rsidP="007E178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r w:rsidRPr="00B421C4">
        <w:rPr>
          <w:rFonts w:ascii="Times New Roman" w:hAnsi="Times New Roman" w:cs="Times New Roman"/>
          <w:sz w:val="24"/>
          <w:szCs w:val="24"/>
        </w:rPr>
        <w:t>Evropská</w:t>
      </w:r>
      <w:proofErr w:type="spellEnd"/>
      <w:r w:rsidRPr="00B421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1C4">
        <w:rPr>
          <w:rFonts w:ascii="Times New Roman" w:hAnsi="Times New Roman" w:cs="Times New Roman"/>
          <w:sz w:val="24"/>
          <w:szCs w:val="24"/>
        </w:rPr>
        <w:t>komise</w:t>
      </w:r>
      <w:proofErr w:type="spellEnd"/>
      <w:r w:rsidRPr="00B421C4">
        <w:rPr>
          <w:rFonts w:ascii="Times New Roman" w:hAnsi="Times New Roman" w:cs="Times New Roman"/>
          <w:sz w:val="24"/>
          <w:szCs w:val="24"/>
        </w:rPr>
        <w:t xml:space="preserve"> (2013) EVALSED: The resource for the evaluation of Socio-Economic Development. European Commission, Brussels, </w:t>
      </w:r>
      <w:hyperlink r:id="rId12" w:history="1">
        <w:r w:rsidRPr="00B421C4">
          <w:rPr>
            <w:rStyle w:val="Hypertextovodkaz"/>
            <w:rFonts w:ascii="Times New Roman" w:hAnsi="Times New Roman" w:cs="Times New Roman"/>
            <w:sz w:val="24"/>
            <w:szCs w:val="24"/>
          </w:rPr>
          <w:t>http://ec.europa.eu/regional_policy/sources/docgener/evaluation/guide/guide_evalsed.pdf</w:t>
        </w:r>
      </w:hyperlink>
    </w:p>
    <w:p w14:paraId="172FEDCA" w14:textId="78CA1DFD" w:rsidR="00B656D4" w:rsidRPr="00B421C4" w:rsidRDefault="00B656D4" w:rsidP="007E178E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1C4">
        <w:rPr>
          <w:rFonts w:ascii="Times New Roman" w:hAnsi="Times New Roman" w:cs="Times New Roman"/>
          <w:sz w:val="24"/>
          <w:szCs w:val="24"/>
        </w:rPr>
        <w:t xml:space="preserve">ESF (2012) Evaluation in Research and Research Funding </w:t>
      </w:r>
      <w:proofErr w:type="spellStart"/>
      <w:r w:rsidRPr="00B421C4">
        <w:rPr>
          <w:rFonts w:ascii="Times New Roman" w:hAnsi="Times New Roman" w:cs="Times New Roman"/>
          <w:sz w:val="24"/>
          <w:szCs w:val="24"/>
        </w:rPr>
        <w:t>Organisations</w:t>
      </w:r>
      <w:proofErr w:type="spellEnd"/>
      <w:r w:rsidRPr="00B421C4">
        <w:rPr>
          <w:rFonts w:ascii="Times New Roman" w:hAnsi="Times New Roman" w:cs="Times New Roman"/>
          <w:sz w:val="24"/>
          <w:szCs w:val="24"/>
        </w:rPr>
        <w:t xml:space="preserve">: European Practices. ESF Member </w:t>
      </w:r>
      <w:proofErr w:type="spellStart"/>
      <w:r w:rsidRPr="00B421C4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B421C4">
        <w:rPr>
          <w:rFonts w:ascii="Times New Roman" w:hAnsi="Times New Roman" w:cs="Times New Roman"/>
          <w:sz w:val="24"/>
          <w:szCs w:val="24"/>
        </w:rPr>
        <w:t xml:space="preserve"> Forum on Evaluation of Publicly Funded Research. </w:t>
      </w:r>
      <w:hyperlink r:id="rId13" w:history="1">
        <w:r w:rsidRPr="00B421C4">
          <w:rPr>
            <w:rStyle w:val="Hypertextovodkaz"/>
            <w:rFonts w:ascii="Times New Roman" w:hAnsi="Times New Roman" w:cs="Times New Roman"/>
            <w:sz w:val="24"/>
            <w:szCs w:val="24"/>
          </w:rPr>
          <w:t>http://www.esf.org/coordinating-research/mo-fora/evaluation-of-publicly-funded-research.html</w:t>
        </w:r>
      </w:hyperlink>
      <w:r w:rsidRPr="00B421C4">
        <w:rPr>
          <w:rFonts w:ascii="Times New Roman" w:hAnsi="Times New Roman" w:cs="Times New Roman"/>
          <w:sz w:val="24"/>
          <w:szCs w:val="24"/>
        </w:rPr>
        <w:t>.</w:t>
      </w:r>
    </w:p>
    <w:p w14:paraId="7494A504" w14:textId="5688B0E2" w:rsidR="00B656D4" w:rsidRPr="00B421C4" w:rsidRDefault="00B656D4" w:rsidP="007E178E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1C4">
        <w:rPr>
          <w:rFonts w:ascii="Times New Roman" w:hAnsi="Times New Roman" w:cs="Times New Roman"/>
          <w:sz w:val="24"/>
          <w:szCs w:val="24"/>
        </w:rPr>
        <w:t>FTEVAL (201</w:t>
      </w:r>
      <w:r w:rsidR="00313E07" w:rsidRPr="00B421C4">
        <w:rPr>
          <w:rFonts w:ascii="Times New Roman" w:hAnsi="Times New Roman" w:cs="Times New Roman"/>
          <w:sz w:val="24"/>
          <w:szCs w:val="24"/>
        </w:rPr>
        <w:t>9</w:t>
      </w:r>
      <w:r w:rsidRPr="00B421C4">
        <w:rPr>
          <w:rFonts w:ascii="Times New Roman" w:hAnsi="Times New Roman" w:cs="Times New Roman"/>
          <w:sz w:val="24"/>
          <w:szCs w:val="24"/>
        </w:rPr>
        <w:t>) Evaluation Standards</w:t>
      </w:r>
      <w:r w:rsidR="00313E07" w:rsidRPr="00B421C4">
        <w:rPr>
          <w:rFonts w:ascii="Times New Roman" w:hAnsi="Times New Roman" w:cs="Times New Roman"/>
          <w:sz w:val="24"/>
          <w:szCs w:val="24"/>
        </w:rPr>
        <w:t xml:space="preserve"> for</w:t>
      </w:r>
      <w:r w:rsidRPr="00B421C4">
        <w:rPr>
          <w:rFonts w:ascii="Times New Roman" w:hAnsi="Times New Roman" w:cs="Times New Roman"/>
          <w:sz w:val="24"/>
          <w:szCs w:val="24"/>
        </w:rPr>
        <w:t xml:space="preserve"> Research</w:t>
      </w:r>
      <w:r w:rsidR="00313E07" w:rsidRPr="00B421C4">
        <w:rPr>
          <w:rFonts w:ascii="Times New Roman" w:hAnsi="Times New Roman" w:cs="Times New Roman"/>
          <w:sz w:val="24"/>
          <w:szCs w:val="24"/>
        </w:rPr>
        <w:t>,</w:t>
      </w:r>
      <w:r w:rsidRPr="00B421C4">
        <w:rPr>
          <w:rFonts w:ascii="Times New Roman" w:hAnsi="Times New Roman" w:cs="Times New Roman"/>
          <w:sz w:val="24"/>
          <w:szCs w:val="24"/>
        </w:rPr>
        <w:t xml:space="preserve"> Technology </w:t>
      </w:r>
      <w:r w:rsidR="00313E07" w:rsidRPr="00B421C4">
        <w:rPr>
          <w:rFonts w:ascii="Times New Roman" w:hAnsi="Times New Roman" w:cs="Times New Roman"/>
          <w:sz w:val="24"/>
          <w:szCs w:val="24"/>
        </w:rPr>
        <w:t xml:space="preserve">and Innovation </w:t>
      </w:r>
      <w:r w:rsidRPr="00B421C4">
        <w:rPr>
          <w:rFonts w:ascii="Times New Roman" w:hAnsi="Times New Roman" w:cs="Times New Roman"/>
          <w:sz w:val="24"/>
          <w:szCs w:val="24"/>
        </w:rPr>
        <w:t>Policy. Austrian Platform for Research and Technology Policy Evaluation, Vienna.</w:t>
      </w:r>
      <w:r w:rsidR="00313E07" w:rsidRPr="00B421C4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313E07" w:rsidRPr="00B421C4">
          <w:rPr>
            <w:rStyle w:val="Hypertextovodkaz"/>
            <w:rFonts w:ascii="Times New Roman" w:hAnsi="Times New Roman" w:cs="Times New Roman"/>
            <w:sz w:val="24"/>
            <w:szCs w:val="24"/>
          </w:rPr>
          <w:t>https://repository.fteval.at/387/7/standards_EN_WEB_08042019.pdf</w:t>
        </w:r>
      </w:hyperlink>
    </w:p>
    <w:p w14:paraId="385D1759" w14:textId="1B1CD5CA" w:rsidR="008C4C45" w:rsidRPr="00B421C4" w:rsidRDefault="00981CCC" w:rsidP="007E178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421C4">
        <w:rPr>
          <w:rFonts w:ascii="Times New Roman" w:hAnsi="Times New Roman" w:cs="Times New Roman"/>
          <w:caps/>
          <w:sz w:val="24"/>
          <w:szCs w:val="24"/>
          <w:lang w:val="cs-CZ"/>
        </w:rPr>
        <w:t>Srholec</w:t>
      </w:r>
      <w:r w:rsidRPr="00B421C4">
        <w:rPr>
          <w:rFonts w:ascii="Times New Roman" w:hAnsi="Times New Roman" w:cs="Times New Roman"/>
          <w:sz w:val="24"/>
          <w:szCs w:val="24"/>
          <w:lang w:val="cs-CZ"/>
        </w:rPr>
        <w:t xml:space="preserve">, M. (2015) Návrh obecných zásad hodnocení programů účelové podpory výzkumu, vývoje a inovací a potřebných systémových změn. MŠMT, IPN Metodika projekt (ke stažení </w:t>
      </w:r>
      <w:hyperlink r:id="rId15" w:history="1">
        <w:r w:rsidRPr="00B421C4">
          <w:rPr>
            <w:rStyle w:val="Hypertextovodkaz"/>
            <w:rFonts w:ascii="Times New Roman" w:hAnsi="Times New Roman" w:cs="Times New Roman"/>
            <w:sz w:val="24"/>
            <w:szCs w:val="24"/>
            <w:lang w:val="cs-CZ"/>
          </w:rPr>
          <w:t>zde</w:t>
        </w:r>
      </w:hyperlink>
      <w:r w:rsidRPr="00B421C4">
        <w:rPr>
          <w:rFonts w:ascii="Times New Roman" w:hAnsi="Times New Roman" w:cs="Times New Roman"/>
          <w:sz w:val="24"/>
          <w:szCs w:val="24"/>
          <w:lang w:val="cs-CZ"/>
        </w:rPr>
        <w:t>).</w:t>
      </w:r>
    </w:p>
    <w:p w14:paraId="3C426326" w14:textId="4C973E3C" w:rsidR="00B656D4" w:rsidRPr="00B421C4" w:rsidRDefault="00B656D4" w:rsidP="007E178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421C4">
        <w:rPr>
          <w:rFonts w:ascii="Times New Roman" w:hAnsi="Times New Roman" w:cs="Times New Roman"/>
          <w:sz w:val="24"/>
          <w:szCs w:val="24"/>
        </w:rPr>
        <w:t xml:space="preserve">VINNOVA (2008) VINNOVA’s Focus on Impact - A Joint Approach for Logic Assessment, Monitoring, Evaluation and Impact Analysis. VINNOVA Analysis VA 2008:01, </w:t>
      </w:r>
      <w:hyperlink r:id="rId16" w:history="1">
        <w:r w:rsidRPr="00B421C4">
          <w:rPr>
            <w:rStyle w:val="Hypertextovodkaz"/>
            <w:rFonts w:ascii="Times New Roman" w:hAnsi="Times New Roman" w:cs="Times New Roman"/>
            <w:sz w:val="24"/>
            <w:szCs w:val="24"/>
          </w:rPr>
          <w:t>http://www.vinnova.se/en/Publications-and-events/Publications/Products/VINNOVAs-Focus-on-Impact/</w:t>
        </w:r>
      </w:hyperlink>
    </w:p>
    <w:sectPr w:rsidR="00B656D4" w:rsidRPr="00B421C4" w:rsidSect="00624FB8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660C0" w14:textId="77777777" w:rsidR="007B3E2A" w:rsidRDefault="007B3E2A" w:rsidP="008D3525">
      <w:pPr>
        <w:spacing w:after="0" w:line="240" w:lineRule="auto"/>
      </w:pPr>
      <w:r>
        <w:separator/>
      </w:r>
    </w:p>
  </w:endnote>
  <w:endnote w:type="continuationSeparator" w:id="0">
    <w:p w14:paraId="2BC7C98F" w14:textId="77777777" w:rsidR="007B3E2A" w:rsidRDefault="007B3E2A" w:rsidP="008D3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8161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02FF2C" w14:textId="4A4A9C20" w:rsidR="00057EA1" w:rsidRDefault="00057EA1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F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AE24A7" w14:textId="77777777" w:rsidR="00057EA1" w:rsidRDefault="00057E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A1392" w14:textId="77777777" w:rsidR="007B3E2A" w:rsidRDefault="007B3E2A" w:rsidP="008D3525">
      <w:pPr>
        <w:spacing w:after="0" w:line="240" w:lineRule="auto"/>
      </w:pPr>
      <w:r>
        <w:separator/>
      </w:r>
    </w:p>
  </w:footnote>
  <w:footnote w:type="continuationSeparator" w:id="0">
    <w:p w14:paraId="37FF370A" w14:textId="77777777" w:rsidR="007B3E2A" w:rsidRDefault="007B3E2A" w:rsidP="008D3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0776C"/>
    <w:multiLevelType w:val="hybridMultilevel"/>
    <w:tmpl w:val="583E9D04"/>
    <w:lvl w:ilvl="0" w:tplc="515470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9609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BE85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ECD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A6C8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C403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C82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E8C8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C6D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F8508F"/>
    <w:multiLevelType w:val="hybridMultilevel"/>
    <w:tmpl w:val="DCAA1566"/>
    <w:lvl w:ilvl="0" w:tplc="105045F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C5FC7"/>
    <w:multiLevelType w:val="hybridMultilevel"/>
    <w:tmpl w:val="0D76CE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937B6"/>
    <w:multiLevelType w:val="hybridMultilevel"/>
    <w:tmpl w:val="22A8FAFA"/>
    <w:lvl w:ilvl="0" w:tplc="10C836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8AB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2028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5A34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D073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94EA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748C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146E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96BB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9A0"/>
    <w:rsid w:val="00003F3B"/>
    <w:rsid w:val="00015CD8"/>
    <w:rsid w:val="00023377"/>
    <w:rsid w:val="00030723"/>
    <w:rsid w:val="00037C10"/>
    <w:rsid w:val="0004136D"/>
    <w:rsid w:val="00057EA1"/>
    <w:rsid w:val="000727D3"/>
    <w:rsid w:val="00095B66"/>
    <w:rsid w:val="000A2F29"/>
    <w:rsid w:val="000D6392"/>
    <w:rsid w:val="001114E7"/>
    <w:rsid w:val="00112B3D"/>
    <w:rsid w:val="00113F6F"/>
    <w:rsid w:val="00123EE7"/>
    <w:rsid w:val="00136ECE"/>
    <w:rsid w:val="00154652"/>
    <w:rsid w:val="001560BF"/>
    <w:rsid w:val="001573F8"/>
    <w:rsid w:val="00165722"/>
    <w:rsid w:val="00165C54"/>
    <w:rsid w:val="001718B9"/>
    <w:rsid w:val="0018127E"/>
    <w:rsid w:val="0018303D"/>
    <w:rsid w:val="001A7E4A"/>
    <w:rsid w:val="001B4378"/>
    <w:rsid w:val="001D0556"/>
    <w:rsid w:val="001E3894"/>
    <w:rsid w:val="001E6A67"/>
    <w:rsid w:val="001F705A"/>
    <w:rsid w:val="00200D15"/>
    <w:rsid w:val="00217EC5"/>
    <w:rsid w:val="00220C12"/>
    <w:rsid w:val="00230EA8"/>
    <w:rsid w:val="0025128D"/>
    <w:rsid w:val="00254269"/>
    <w:rsid w:val="00275160"/>
    <w:rsid w:val="0028473E"/>
    <w:rsid w:val="00286061"/>
    <w:rsid w:val="002967ED"/>
    <w:rsid w:val="002A7E64"/>
    <w:rsid w:val="002C29FE"/>
    <w:rsid w:val="002C3F75"/>
    <w:rsid w:val="002D0654"/>
    <w:rsid w:val="002D319C"/>
    <w:rsid w:val="002E2F32"/>
    <w:rsid w:val="00301C0D"/>
    <w:rsid w:val="00303CB3"/>
    <w:rsid w:val="00313D9D"/>
    <w:rsid w:val="00313E07"/>
    <w:rsid w:val="00315539"/>
    <w:rsid w:val="0033149D"/>
    <w:rsid w:val="00337787"/>
    <w:rsid w:val="0034243E"/>
    <w:rsid w:val="003452A0"/>
    <w:rsid w:val="00346F81"/>
    <w:rsid w:val="00353BEA"/>
    <w:rsid w:val="003610AD"/>
    <w:rsid w:val="003645B1"/>
    <w:rsid w:val="003A3E1E"/>
    <w:rsid w:val="003D3781"/>
    <w:rsid w:val="003E098D"/>
    <w:rsid w:val="003E1334"/>
    <w:rsid w:val="003E600B"/>
    <w:rsid w:val="003F61FC"/>
    <w:rsid w:val="00411724"/>
    <w:rsid w:val="004125EC"/>
    <w:rsid w:val="004135BE"/>
    <w:rsid w:val="004223FB"/>
    <w:rsid w:val="004369D4"/>
    <w:rsid w:val="0044408C"/>
    <w:rsid w:val="00453FB6"/>
    <w:rsid w:val="0046174A"/>
    <w:rsid w:val="00466427"/>
    <w:rsid w:val="004935C4"/>
    <w:rsid w:val="004A2550"/>
    <w:rsid w:val="004A5110"/>
    <w:rsid w:val="004B768B"/>
    <w:rsid w:val="004C1A68"/>
    <w:rsid w:val="004C7523"/>
    <w:rsid w:val="004F3878"/>
    <w:rsid w:val="00513B95"/>
    <w:rsid w:val="0052335E"/>
    <w:rsid w:val="00555F91"/>
    <w:rsid w:val="00557C89"/>
    <w:rsid w:val="005602AC"/>
    <w:rsid w:val="005827A6"/>
    <w:rsid w:val="0058503E"/>
    <w:rsid w:val="00597B91"/>
    <w:rsid w:val="005D6BC4"/>
    <w:rsid w:val="005E77B9"/>
    <w:rsid w:val="0060714C"/>
    <w:rsid w:val="00617923"/>
    <w:rsid w:val="00624FB8"/>
    <w:rsid w:val="00657E87"/>
    <w:rsid w:val="00672EAD"/>
    <w:rsid w:val="006756AA"/>
    <w:rsid w:val="0069263D"/>
    <w:rsid w:val="006930C6"/>
    <w:rsid w:val="00696BF9"/>
    <w:rsid w:val="006A2B1A"/>
    <w:rsid w:val="006E6C14"/>
    <w:rsid w:val="007044CE"/>
    <w:rsid w:val="00721174"/>
    <w:rsid w:val="00740452"/>
    <w:rsid w:val="00741857"/>
    <w:rsid w:val="00742A14"/>
    <w:rsid w:val="0074310A"/>
    <w:rsid w:val="0074714E"/>
    <w:rsid w:val="00757CA9"/>
    <w:rsid w:val="0076205E"/>
    <w:rsid w:val="007771E4"/>
    <w:rsid w:val="00796595"/>
    <w:rsid w:val="007A1A53"/>
    <w:rsid w:val="007B07FF"/>
    <w:rsid w:val="007B09B6"/>
    <w:rsid w:val="007B3E2A"/>
    <w:rsid w:val="007C4108"/>
    <w:rsid w:val="007D2762"/>
    <w:rsid w:val="007E178E"/>
    <w:rsid w:val="007E17B8"/>
    <w:rsid w:val="007F0D18"/>
    <w:rsid w:val="007F64C0"/>
    <w:rsid w:val="00827852"/>
    <w:rsid w:val="00827EE0"/>
    <w:rsid w:val="00856803"/>
    <w:rsid w:val="00873654"/>
    <w:rsid w:val="00874FCD"/>
    <w:rsid w:val="008930E4"/>
    <w:rsid w:val="008B07A4"/>
    <w:rsid w:val="008C4C45"/>
    <w:rsid w:val="008D1829"/>
    <w:rsid w:val="008D3525"/>
    <w:rsid w:val="008D79A5"/>
    <w:rsid w:val="008D7B5B"/>
    <w:rsid w:val="008E1378"/>
    <w:rsid w:val="008E2C5E"/>
    <w:rsid w:val="008F63DB"/>
    <w:rsid w:val="00906A01"/>
    <w:rsid w:val="00913205"/>
    <w:rsid w:val="00937B1B"/>
    <w:rsid w:val="00941E3C"/>
    <w:rsid w:val="00943BCD"/>
    <w:rsid w:val="00947C69"/>
    <w:rsid w:val="009529C4"/>
    <w:rsid w:val="009640BF"/>
    <w:rsid w:val="00977D89"/>
    <w:rsid w:val="00981CCC"/>
    <w:rsid w:val="009833D8"/>
    <w:rsid w:val="00992EB7"/>
    <w:rsid w:val="009A50CF"/>
    <w:rsid w:val="009B09CD"/>
    <w:rsid w:val="009B25AA"/>
    <w:rsid w:val="009B43F5"/>
    <w:rsid w:val="009E586D"/>
    <w:rsid w:val="00A16910"/>
    <w:rsid w:val="00A174CB"/>
    <w:rsid w:val="00A47756"/>
    <w:rsid w:val="00A665E3"/>
    <w:rsid w:val="00A67E08"/>
    <w:rsid w:val="00A72943"/>
    <w:rsid w:val="00A90945"/>
    <w:rsid w:val="00AA24FE"/>
    <w:rsid w:val="00AD559E"/>
    <w:rsid w:val="00AF49A0"/>
    <w:rsid w:val="00AF7CCC"/>
    <w:rsid w:val="00B05803"/>
    <w:rsid w:val="00B05D21"/>
    <w:rsid w:val="00B13BEC"/>
    <w:rsid w:val="00B31A09"/>
    <w:rsid w:val="00B36DFD"/>
    <w:rsid w:val="00B37B9A"/>
    <w:rsid w:val="00B4049D"/>
    <w:rsid w:val="00B421C4"/>
    <w:rsid w:val="00B43BCE"/>
    <w:rsid w:val="00B54AFA"/>
    <w:rsid w:val="00B54FBE"/>
    <w:rsid w:val="00B656D4"/>
    <w:rsid w:val="00B9315A"/>
    <w:rsid w:val="00BA20AC"/>
    <w:rsid w:val="00BB0BA0"/>
    <w:rsid w:val="00BD4766"/>
    <w:rsid w:val="00C05139"/>
    <w:rsid w:val="00C12575"/>
    <w:rsid w:val="00C2080E"/>
    <w:rsid w:val="00C21C44"/>
    <w:rsid w:val="00C4042F"/>
    <w:rsid w:val="00C555C2"/>
    <w:rsid w:val="00C77CBD"/>
    <w:rsid w:val="00C80D09"/>
    <w:rsid w:val="00C85901"/>
    <w:rsid w:val="00C96738"/>
    <w:rsid w:val="00CE03B9"/>
    <w:rsid w:val="00CF4CFB"/>
    <w:rsid w:val="00D015A7"/>
    <w:rsid w:val="00D02BB9"/>
    <w:rsid w:val="00D03D0B"/>
    <w:rsid w:val="00D1528A"/>
    <w:rsid w:val="00D25D99"/>
    <w:rsid w:val="00D41FEF"/>
    <w:rsid w:val="00D46415"/>
    <w:rsid w:val="00D867B7"/>
    <w:rsid w:val="00DA4714"/>
    <w:rsid w:val="00DA54B7"/>
    <w:rsid w:val="00DA5FA7"/>
    <w:rsid w:val="00DC10DB"/>
    <w:rsid w:val="00DF26BD"/>
    <w:rsid w:val="00DF69EC"/>
    <w:rsid w:val="00E228DB"/>
    <w:rsid w:val="00E348D2"/>
    <w:rsid w:val="00E42CAD"/>
    <w:rsid w:val="00E56680"/>
    <w:rsid w:val="00E8104E"/>
    <w:rsid w:val="00E8508C"/>
    <w:rsid w:val="00EB5823"/>
    <w:rsid w:val="00EC47E2"/>
    <w:rsid w:val="00ED2FAD"/>
    <w:rsid w:val="00ED7260"/>
    <w:rsid w:val="00EE0153"/>
    <w:rsid w:val="00EE1AFF"/>
    <w:rsid w:val="00F142B1"/>
    <w:rsid w:val="00F20ACC"/>
    <w:rsid w:val="00F262C4"/>
    <w:rsid w:val="00F271C7"/>
    <w:rsid w:val="00F90E89"/>
    <w:rsid w:val="00FC7F62"/>
    <w:rsid w:val="00FD33A7"/>
    <w:rsid w:val="00FE7079"/>
    <w:rsid w:val="00F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617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95B66"/>
    <w:pPr>
      <w:ind w:left="720"/>
      <w:contextualSpacing/>
    </w:pPr>
  </w:style>
  <w:style w:type="table" w:styleId="Mkatabulky">
    <w:name w:val="Table Grid"/>
    <w:basedOn w:val="Normlntabulka"/>
    <w:uiPriority w:val="39"/>
    <w:rsid w:val="00095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35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3525"/>
  </w:style>
  <w:style w:type="paragraph" w:styleId="Zpat">
    <w:name w:val="footer"/>
    <w:basedOn w:val="Normln"/>
    <w:link w:val="ZpatChar"/>
    <w:uiPriority w:val="99"/>
    <w:unhideWhenUsed/>
    <w:rsid w:val="008D35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3525"/>
  </w:style>
  <w:style w:type="paragraph" w:customStyle="1" w:styleId="BodyTextMetodika">
    <w:name w:val="Body Text Metodika"/>
    <w:link w:val="BodyTextMetodikaChar"/>
    <w:rsid w:val="00981CCC"/>
    <w:pPr>
      <w:suppressAutoHyphens/>
      <w:spacing w:after="120" w:line="240" w:lineRule="auto"/>
      <w:jc w:val="both"/>
    </w:pPr>
    <w:rPr>
      <w:rFonts w:ascii="Georgia" w:eastAsia="Times New Roman" w:hAnsi="Georgia" w:cs="Times New Roman"/>
      <w:kern w:val="1"/>
      <w:sz w:val="20"/>
      <w:szCs w:val="24"/>
      <w:lang w:val="en-GB" w:eastAsia="ar-SA"/>
    </w:rPr>
  </w:style>
  <w:style w:type="character" w:customStyle="1" w:styleId="BodyTextMetodikaChar">
    <w:name w:val="Body Text Metodika Char"/>
    <w:basedOn w:val="Standardnpsmoodstavce"/>
    <w:link w:val="BodyTextMetodika"/>
    <w:rsid w:val="00981CCC"/>
    <w:rPr>
      <w:rFonts w:ascii="Georgia" w:eastAsia="Times New Roman" w:hAnsi="Georgia" w:cs="Times New Roman"/>
      <w:kern w:val="1"/>
      <w:sz w:val="20"/>
      <w:szCs w:val="24"/>
      <w:lang w:val="en-GB" w:eastAsia="ar-SA"/>
    </w:rPr>
  </w:style>
  <w:style w:type="character" w:styleId="Hypertextovodkaz">
    <w:name w:val="Hyperlink"/>
    <w:basedOn w:val="Standardnpsmoodstavce"/>
    <w:uiPriority w:val="99"/>
    <w:unhideWhenUsed/>
    <w:rsid w:val="00981CC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7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7C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95B66"/>
    <w:pPr>
      <w:ind w:left="720"/>
      <w:contextualSpacing/>
    </w:pPr>
  </w:style>
  <w:style w:type="table" w:styleId="Mkatabulky">
    <w:name w:val="Table Grid"/>
    <w:basedOn w:val="Normlntabulka"/>
    <w:uiPriority w:val="39"/>
    <w:rsid w:val="00095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35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3525"/>
  </w:style>
  <w:style w:type="paragraph" w:styleId="Zpat">
    <w:name w:val="footer"/>
    <w:basedOn w:val="Normln"/>
    <w:link w:val="ZpatChar"/>
    <w:uiPriority w:val="99"/>
    <w:unhideWhenUsed/>
    <w:rsid w:val="008D35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3525"/>
  </w:style>
  <w:style w:type="paragraph" w:customStyle="1" w:styleId="BodyTextMetodika">
    <w:name w:val="Body Text Metodika"/>
    <w:link w:val="BodyTextMetodikaChar"/>
    <w:rsid w:val="00981CCC"/>
    <w:pPr>
      <w:suppressAutoHyphens/>
      <w:spacing w:after="120" w:line="240" w:lineRule="auto"/>
      <w:jc w:val="both"/>
    </w:pPr>
    <w:rPr>
      <w:rFonts w:ascii="Georgia" w:eastAsia="Times New Roman" w:hAnsi="Georgia" w:cs="Times New Roman"/>
      <w:kern w:val="1"/>
      <w:sz w:val="20"/>
      <w:szCs w:val="24"/>
      <w:lang w:val="en-GB" w:eastAsia="ar-SA"/>
    </w:rPr>
  </w:style>
  <w:style w:type="character" w:customStyle="1" w:styleId="BodyTextMetodikaChar">
    <w:name w:val="Body Text Metodika Char"/>
    <w:basedOn w:val="Standardnpsmoodstavce"/>
    <w:link w:val="BodyTextMetodika"/>
    <w:rsid w:val="00981CCC"/>
    <w:rPr>
      <w:rFonts w:ascii="Georgia" w:eastAsia="Times New Roman" w:hAnsi="Georgia" w:cs="Times New Roman"/>
      <w:kern w:val="1"/>
      <w:sz w:val="20"/>
      <w:szCs w:val="24"/>
      <w:lang w:val="en-GB" w:eastAsia="ar-SA"/>
    </w:rPr>
  </w:style>
  <w:style w:type="character" w:styleId="Hypertextovodkaz">
    <w:name w:val="Hyperlink"/>
    <w:basedOn w:val="Standardnpsmoodstavce"/>
    <w:uiPriority w:val="99"/>
    <w:unhideWhenUsed/>
    <w:rsid w:val="00981CC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7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7C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88696">
          <w:marLeft w:val="36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sf.org/coordinating-research/mo-fora/evaluation-of-publicly-funded-research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c.europa.eu/regional_policy/sources/docgener/evaluation/guide/guide_evalsed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vinnova.se/en/Publications-and-events/Publications/Products/VINNOVAs-Focus-on-Impac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pb.nl/en/article/dare-measure-evaluation-designs-industrial-policy-netherland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ome.cerge-ei.cz/srholec/pdf/15_IPNmetodika_Srholec.pdf" TargetMode="External"/><Relationship Id="rId10" Type="http://schemas.openxmlformats.org/officeDocument/2006/relationships/hyperlink" Target="http://www.technopolis-group.com/?report=taftie-s-taskforce-benchmarking-impact-effectiveness-efficiency-innovation-instruments-evaluation-reference-mode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repository.fteval.at/387/7/standards_EN_WEB_0804201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D1C60-6784-43A3-AD31-9B7DC5C6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1991</Words>
  <Characters>11747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CERGE-EI</Company>
  <LinksUpToDate>false</LinksUpToDate>
  <CharactersWithSpaces>13711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Srholec Martin</dc:creator>
  <cp:lastModifiedBy>Špičková Hana</cp:lastModifiedBy>
  <cp:revision>4</cp:revision>
  <cp:lastPrinted>2019-09-10T11:42:00Z</cp:lastPrinted>
  <dcterms:created xsi:type="dcterms:W3CDTF">2019-10-24T13:11:00Z</dcterms:created>
  <dcterms:modified xsi:type="dcterms:W3CDTF">2019-11-11T16:07:00Z</dcterms:modified>
</cp:coreProperties>
</file>